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831F" w14:textId="77777777" w:rsidR="00315918" w:rsidRDefault="00315918" w:rsidP="00315918">
      <w:pPr>
        <w:spacing w:line="276" w:lineRule="auto"/>
        <w:rPr>
          <w:rFonts w:ascii="Open Sans" w:hAnsi="Open Sans" w:cs="Open Sans"/>
          <w:color w:val="00B0F0"/>
          <w:sz w:val="58"/>
          <w:szCs w:val="58"/>
          <w:lang w:val="el-GR"/>
        </w:rPr>
      </w:pPr>
      <w:r>
        <w:rPr>
          <w:rFonts w:ascii="Open Sans" w:hAnsi="Open Sans" w:cs="Open Sans"/>
          <w:noProof/>
          <w:color w:val="00B0F0"/>
          <w:sz w:val="58"/>
          <w:szCs w:val="58"/>
          <w:lang w:val="el-GR" w:eastAsia="el-GR" w:bidi="ar-SA"/>
        </w:rPr>
        <w:drawing>
          <wp:inline distT="0" distB="0" distL="0" distR="0" wp14:anchorId="0800BF23" wp14:editId="1FB167C6">
            <wp:extent cx="2874749" cy="1799590"/>
            <wp:effectExtent l="0" t="0" r="0" b="0"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rcRect l="5489"/>
                    <a:stretch/>
                  </pic:blipFill>
                  <pic:spPr bwMode="auto">
                    <a:xfrm>
                      <a:off x="0" y="0"/>
                      <a:ext cx="2875404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DF03E5" w14:textId="77777777" w:rsidR="00315918" w:rsidRPr="007C43D9" w:rsidRDefault="00315918" w:rsidP="00315918">
      <w:pPr>
        <w:spacing w:after="120" w:line="276" w:lineRule="auto"/>
        <w:rPr>
          <w:rFonts w:ascii="Open Sans" w:hAnsi="Open Sans" w:cs="Open Sans"/>
          <w:color w:val="00B0F0"/>
          <w:sz w:val="58"/>
          <w:szCs w:val="58"/>
          <w:lang w:val="el-GR" w:eastAsia="en-GB"/>
        </w:rPr>
      </w:pPr>
      <w:r>
        <w:rPr>
          <w:rFonts w:ascii="Open Sans" w:hAnsi="Open Sans" w:cs="Open Sans"/>
          <w:color w:val="00B0F0"/>
          <w:sz w:val="58"/>
          <w:szCs w:val="58"/>
          <w:lang w:val="el-GR"/>
        </w:rPr>
        <w:t>ΠΑΡΑΔΟΤΕΑ 2.5.3, 4.5.3</w:t>
      </w:r>
    </w:p>
    <w:p w14:paraId="51A5348B" w14:textId="77777777" w:rsidR="00315918" w:rsidRPr="007C43D9" w:rsidRDefault="00315918" w:rsidP="00315918">
      <w:pPr>
        <w:pBdr>
          <w:top w:val="single" w:sz="18" w:space="1" w:color="auto"/>
        </w:pBdr>
        <w:tabs>
          <w:tab w:val="left" w:pos="1029"/>
        </w:tabs>
        <w:spacing w:line="240" w:lineRule="auto"/>
        <w:rPr>
          <w:rFonts w:ascii="Open Sans" w:hAnsi="Open Sans" w:cs="Open Sans"/>
          <w:b/>
          <w:color w:val="E6B012"/>
          <w:sz w:val="18"/>
          <w:szCs w:val="18"/>
          <w:lang w:val="el-GR" w:eastAsia="en-GB"/>
        </w:rPr>
      </w:pPr>
    </w:p>
    <w:p w14:paraId="49DD95DB" w14:textId="77777777" w:rsidR="00315918" w:rsidRDefault="00315918" w:rsidP="00315918">
      <w:pPr>
        <w:spacing w:before="60" w:after="60" w:line="240" w:lineRule="auto"/>
        <w:rPr>
          <w:rFonts w:ascii="Open Sans SemiBold" w:hAnsi="Open Sans SemiBold" w:cs="Open Sans SemiBold"/>
          <w:bCs/>
          <w:sz w:val="30"/>
          <w:szCs w:val="30"/>
          <w:lang w:val="el-GR"/>
        </w:rPr>
      </w:pPr>
      <w:r>
        <w:rPr>
          <w:rFonts w:ascii="Open Sans SemiBold" w:hAnsi="Open Sans SemiBold" w:cs="Open Sans SemiBold"/>
          <w:bCs/>
          <w:sz w:val="30"/>
          <w:szCs w:val="30"/>
          <w:lang w:val="el-GR"/>
        </w:rPr>
        <w:t>ΔΟΜΗ ΚΑΙ ΘΕΜΑΤΟΛΟΓΙΑ ΣΕΜΙΝΑΡΙΩΝ</w:t>
      </w:r>
    </w:p>
    <w:p w14:paraId="54CAD8D6" w14:textId="77777777" w:rsidR="00315918" w:rsidRDefault="00315918" w:rsidP="00315918">
      <w:pPr>
        <w:spacing w:before="60" w:after="60" w:line="240" w:lineRule="auto"/>
        <w:rPr>
          <w:rFonts w:ascii="Open Sans SemiBold" w:hAnsi="Open Sans SemiBold" w:cs="Open Sans SemiBold"/>
          <w:bCs/>
          <w:sz w:val="30"/>
          <w:szCs w:val="30"/>
          <w:lang w:val="el-GR"/>
        </w:rPr>
      </w:pPr>
      <w:r>
        <w:rPr>
          <w:rFonts w:ascii="Open Sans SemiBold" w:hAnsi="Open Sans SemiBold" w:cs="Open Sans SemiBold"/>
          <w:bCs/>
          <w:sz w:val="30"/>
          <w:szCs w:val="30"/>
          <w:lang w:val="el-GR"/>
        </w:rPr>
        <w:t>ΠΡΟΓΡΑΜΜΑ ΗΜΕΡΙΔΑΣ</w:t>
      </w:r>
    </w:p>
    <w:p w14:paraId="04ED6143" w14:textId="77777777" w:rsidR="00315918" w:rsidRPr="007C43D9" w:rsidRDefault="00315918" w:rsidP="00315918">
      <w:pPr>
        <w:spacing w:before="60" w:after="60" w:line="240" w:lineRule="auto"/>
        <w:rPr>
          <w:rFonts w:ascii="Open Sans SemiBold" w:hAnsi="Open Sans SemiBold" w:cs="Open Sans SemiBold"/>
          <w:bCs/>
          <w:sz w:val="30"/>
          <w:szCs w:val="30"/>
          <w:lang w:val="el-GR"/>
        </w:rPr>
      </w:pPr>
      <w:r w:rsidRPr="007C43D9">
        <w:rPr>
          <w:rFonts w:ascii="Open Sans SemiBold" w:hAnsi="Open Sans SemiBold" w:cs="Open Sans SemiBold"/>
          <w:bCs/>
          <w:noProof/>
          <w:sz w:val="30"/>
          <w:szCs w:val="30"/>
          <w:lang w:val="el-GR" w:eastAsia="el-GR" w:bidi="ar-SA"/>
        </w:rPr>
        <w:drawing>
          <wp:anchor distT="0" distB="0" distL="114300" distR="114300" simplePos="0" relativeHeight="251659264" behindDoc="1" locked="0" layoutInCell="1" allowOverlap="1" wp14:anchorId="73E6EA66" wp14:editId="7CBB323A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89520" cy="4345305"/>
            <wp:effectExtent l="0" t="0" r="0" b="0"/>
            <wp:wrapNone/>
            <wp:docPr id="10" name="Picture 9" descr="A picture containing de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34D68B5-FE52-44D9-B7F1-E4B76CAD52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 picture containing design&#10;&#10;Description automatically generated">
                      <a:extLst>
                        <a:ext uri="{FF2B5EF4-FFF2-40B4-BE49-F238E27FC236}">
                          <a16:creationId xmlns:a16="http://schemas.microsoft.com/office/drawing/2014/main" id="{F34D68B5-FE52-44D9-B7F1-E4B76CAD52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0" cy="434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B900D0" w14:textId="77777777" w:rsidR="00315918" w:rsidRPr="006B139F" w:rsidRDefault="00315918" w:rsidP="00315918">
      <w:pPr>
        <w:spacing w:before="60" w:after="60" w:line="240" w:lineRule="auto"/>
        <w:rPr>
          <w:rFonts w:ascii="Open Sans SemiBold" w:hAnsi="Open Sans SemiBold" w:cs="Open Sans SemiBold"/>
          <w:bCs/>
          <w:sz w:val="30"/>
          <w:szCs w:val="30"/>
          <w:lang w:val="el-GR"/>
        </w:rPr>
      </w:pPr>
      <w:r>
        <w:rPr>
          <w:rFonts w:ascii="Open Sans SemiBold" w:hAnsi="Open Sans SemiBold" w:cs="Open Sans SemiBold"/>
          <w:bCs/>
          <w:sz w:val="30"/>
          <w:szCs w:val="30"/>
          <w:lang w:val="el-GR"/>
        </w:rPr>
        <w:t>2022-2023</w:t>
      </w:r>
    </w:p>
    <w:p w14:paraId="5160EB40" w14:textId="77777777" w:rsidR="00315918" w:rsidRPr="007C43D9" w:rsidRDefault="00315918" w:rsidP="00315918">
      <w:pPr>
        <w:spacing w:before="60" w:after="60" w:line="240" w:lineRule="auto"/>
        <w:rPr>
          <w:rFonts w:ascii="Open Sans SemiBold" w:hAnsi="Open Sans SemiBold" w:cs="Open Sans SemiBold"/>
          <w:bCs/>
          <w:sz w:val="30"/>
          <w:szCs w:val="30"/>
          <w:lang w:val="el-GR" w:eastAsia="en-GB"/>
        </w:rPr>
      </w:pPr>
    </w:p>
    <w:p w14:paraId="0E2DDF3A" w14:textId="77777777" w:rsidR="00315918" w:rsidRPr="00FB4115" w:rsidRDefault="00315918" w:rsidP="00315918">
      <w:pPr>
        <w:rPr>
          <w:b/>
          <w:sz w:val="28"/>
          <w:lang w:val="el-GR"/>
        </w:rPr>
        <w:sectPr w:rsidR="00315918" w:rsidRPr="00FB4115" w:rsidSect="00A326A9">
          <w:pgSz w:w="11906" w:h="16838" w:code="9"/>
          <w:pgMar w:top="990" w:right="1016" w:bottom="1134" w:left="1134" w:header="720" w:footer="448" w:gutter="0"/>
          <w:pgNumType w:start="1"/>
          <w:cols w:space="720"/>
        </w:sectPr>
      </w:pPr>
    </w:p>
    <w:p w14:paraId="10D979E8" w14:textId="77777777" w:rsidR="00315918" w:rsidRPr="00DF667B" w:rsidRDefault="00315918" w:rsidP="00315918">
      <w:pPr>
        <w:pStyle w:val="IntenseQuote"/>
        <w:rPr>
          <w:color w:val="70AD47" w:themeColor="accent6"/>
          <w:lang w:val="el-GR"/>
        </w:rPr>
      </w:pPr>
      <w:r w:rsidRPr="00DF667B">
        <w:rPr>
          <w:color w:val="70AD47" w:themeColor="accent6"/>
          <w:lang w:val="el-GR"/>
        </w:rPr>
        <w:lastRenderedPageBreak/>
        <w:t>Παραδοτέο 2.5.3 «Διοργάνωση Σεμιναρίων»</w:t>
      </w:r>
    </w:p>
    <w:p w14:paraId="022677DA" w14:textId="77777777" w:rsidR="00315918" w:rsidRDefault="00315918" w:rsidP="00315918">
      <w:pPr>
        <w:jc w:val="center"/>
        <w:rPr>
          <w:szCs w:val="24"/>
          <w:lang w:val="el-GR"/>
        </w:rPr>
      </w:pPr>
      <w:r>
        <w:rPr>
          <w:szCs w:val="24"/>
          <w:lang w:val="el-GR"/>
        </w:rPr>
        <w:t>Α’ Μέρος</w:t>
      </w:r>
    </w:p>
    <w:p w14:paraId="18D08D03" w14:textId="77777777" w:rsidR="00315918" w:rsidRPr="00090F44" w:rsidRDefault="00315918" w:rsidP="00315918">
      <w:pPr>
        <w:rPr>
          <w:b/>
          <w:bCs/>
          <w:color w:val="4472C4" w:themeColor="accent1"/>
          <w:szCs w:val="24"/>
          <w:lang w:val="el-GR"/>
        </w:rPr>
      </w:pPr>
      <w:r w:rsidRPr="00090F44">
        <w:rPr>
          <w:b/>
          <w:bCs/>
          <w:color w:val="4472C4" w:themeColor="accent1"/>
          <w:szCs w:val="24"/>
          <w:u w:val="single"/>
          <w:lang w:val="el-GR"/>
        </w:rPr>
        <w:t>Απαιτούμενο</w:t>
      </w:r>
      <w:r w:rsidRPr="00090F44">
        <w:rPr>
          <w:b/>
          <w:bCs/>
          <w:color w:val="4472C4" w:themeColor="accent1"/>
          <w:szCs w:val="24"/>
          <w:lang w:val="el-GR"/>
        </w:rPr>
        <w:t>:</w:t>
      </w:r>
    </w:p>
    <w:p w14:paraId="13BE6305" w14:textId="77777777" w:rsidR="00315918" w:rsidRDefault="00315918" w:rsidP="00315918">
      <w:pPr>
        <w:rPr>
          <w:szCs w:val="24"/>
          <w:lang w:val="el-GR"/>
        </w:rPr>
      </w:pPr>
      <w:r>
        <w:rPr>
          <w:szCs w:val="24"/>
          <w:lang w:val="el-GR"/>
        </w:rPr>
        <w:t>Ένα (</w:t>
      </w:r>
      <w:r w:rsidRPr="00A66131">
        <w:rPr>
          <w:szCs w:val="24"/>
          <w:lang w:val="el-GR"/>
        </w:rPr>
        <w:t>1</w:t>
      </w:r>
      <w:r>
        <w:rPr>
          <w:szCs w:val="24"/>
          <w:lang w:val="el-GR"/>
        </w:rPr>
        <w:t>)</w:t>
      </w:r>
      <w:r w:rsidRPr="00A66131">
        <w:rPr>
          <w:szCs w:val="24"/>
          <w:lang w:val="el-GR"/>
        </w:rPr>
        <w:t xml:space="preserve"> σεμινάριο</w:t>
      </w:r>
      <w:r>
        <w:rPr>
          <w:szCs w:val="24"/>
          <w:lang w:val="el-GR"/>
        </w:rPr>
        <w:t>, που διενεργείται επτά (7)</w:t>
      </w:r>
      <w:r w:rsidRPr="00A66131">
        <w:rPr>
          <w:szCs w:val="24"/>
          <w:lang w:val="el-GR"/>
        </w:rPr>
        <w:t xml:space="preserve"> φορές</w:t>
      </w:r>
      <w:r>
        <w:rPr>
          <w:szCs w:val="24"/>
          <w:lang w:val="el-GR"/>
        </w:rPr>
        <w:t>,</w:t>
      </w:r>
      <w:r w:rsidRPr="00A66131">
        <w:rPr>
          <w:szCs w:val="24"/>
          <w:lang w:val="el-GR"/>
        </w:rPr>
        <w:t xml:space="preserve"> </w:t>
      </w:r>
      <w:r>
        <w:rPr>
          <w:szCs w:val="24"/>
          <w:lang w:val="el-GR"/>
        </w:rPr>
        <w:t>στις Ι. Μ</w:t>
      </w:r>
      <w:r w:rsidRPr="00A66131">
        <w:rPr>
          <w:szCs w:val="24"/>
          <w:lang w:val="el-GR"/>
        </w:rPr>
        <w:t>ητρ</w:t>
      </w:r>
      <w:r>
        <w:rPr>
          <w:szCs w:val="24"/>
          <w:lang w:val="el-GR"/>
        </w:rPr>
        <w:t>οπόλεις</w:t>
      </w:r>
      <w:r w:rsidRPr="00A66131">
        <w:rPr>
          <w:szCs w:val="24"/>
          <w:lang w:val="el-GR"/>
        </w:rPr>
        <w:t xml:space="preserve"> </w:t>
      </w:r>
      <w:r>
        <w:rPr>
          <w:szCs w:val="24"/>
          <w:lang w:val="el-GR"/>
        </w:rPr>
        <w:t>της Εκκλησίας Κρήτης</w:t>
      </w:r>
      <w:r w:rsidRPr="00A66131">
        <w:rPr>
          <w:szCs w:val="24"/>
          <w:lang w:val="el-GR"/>
        </w:rPr>
        <w:t>.</w:t>
      </w:r>
      <w:r>
        <w:rPr>
          <w:szCs w:val="24"/>
          <w:lang w:val="el-GR"/>
        </w:rPr>
        <w:t xml:space="preserve"> Το σεμινάριο θα έχει διάρκεια τέσσερις (4) ώρες και το περιεχόμενο θα είναι κοινό για κάθε Ι. Μητρόπολη. </w:t>
      </w:r>
    </w:p>
    <w:p w14:paraId="09E96068" w14:textId="77777777" w:rsidR="00315918" w:rsidRPr="00090F44" w:rsidRDefault="00315918" w:rsidP="00315918">
      <w:pPr>
        <w:rPr>
          <w:b/>
          <w:bCs/>
          <w:color w:val="4472C4" w:themeColor="accent1"/>
          <w:szCs w:val="24"/>
          <w:lang w:val="el-GR"/>
        </w:rPr>
      </w:pPr>
      <w:r w:rsidRPr="00090F44">
        <w:rPr>
          <w:b/>
          <w:bCs/>
          <w:color w:val="4472C4" w:themeColor="accent1"/>
          <w:szCs w:val="24"/>
          <w:u w:val="single"/>
          <w:lang w:val="el-GR"/>
        </w:rPr>
        <w:t>Απευθύνεται:</w:t>
      </w:r>
      <w:r w:rsidRPr="00090F44">
        <w:rPr>
          <w:b/>
          <w:bCs/>
          <w:color w:val="4472C4" w:themeColor="accent1"/>
          <w:szCs w:val="24"/>
          <w:lang w:val="el-GR"/>
        </w:rPr>
        <w:t xml:space="preserve"> </w:t>
      </w:r>
    </w:p>
    <w:p w14:paraId="592421FD" w14:textId="77777777" w:rsidR="00315918" w:rsidRDefault="00315918" w:rsidP="00315918">
      <w:pPr>
        <w:rPr>
          <w:szCs w:val="24"/>
          <w:lang w:val="el-GR"/>
        </w:rPr>
      </w:pPr>
      <w:r>
        <w:rPr>
          <w:szCs w:val="24"/>
          <w:lang w:val="el-GR"/>
        </w:rPr>
        <w:t>Ι</w:t>
      </w:r>
      <w:r w:rsidRPr="006B139F">
        <w:rPr>
          <w:szCs w:val="24"/>
          <w:lang w:val="el-GR"/>
        </w:rPr>
        <w:t>ερείς, επιτρόπους,</w:t>
      </w:r>
      <w:r>
        <w:rPr>
          <w:szCs w:val="24"/>
          <w:lang w:val="el-GR"/>
        </w:rPr>
        <w:t xml:space="preserve"> κατηχητές, προσωπικού ποιμαντικού έργου, κ.α. (30 πρόσωπα)</w:t>
      </w:r>
    </w:p>
    <w:p w14:paraId="5A38C731" w14:textId="77777777" w:rsidR="00315918" w:rsidRPr="00090F44" w:rsidRDefault="00315918" w:rsidP="00315918">
      <w:pPr>
        <w:rPr>
          <w:b/>
          <w:bCs/>
          <w:color w:val="4472C4" w:themeColor="accent1"/>
          <w:szCs w:val="24"/>
          <w:lang w:val="el-GR"/>
        </w:rPr>
      </w:pPr>
      <w:r w:rsidRPr="00090F44">
        <w:rPr>
          <w:b/>
          <w:bCs/>
          <w:color w:val="4472C4" w:themeColor="accent1"/>
          <w:szCs w:val="24"/>
          <w:u w:val="single"/>
          <w:lang w:val="el-GR"/>
        </w:rPr>
        <w:t>Στοχεύει</w:t>
      </w:r>
      <w:r w:rsidRPr="00090F44">
        <w:rPr>
          <w:b/>
          <w:bCs/>
          <w:color w:val="4472C4" w:themeColor="accent1"/>
          <w:szCs w:val="24"/>
          <w:lang w:val="el-GR"/>
        </w:rPr>
        <w:t xml:space="preserve">: </w:t>
      </w:r>
    </w:p>
    <w:p w14:paraId="4F3E8C4D" w14:textId="77777777" w:rsidR="00315918" w:rsidRDefault="00315918" w:rsidP="00315918">
      <w:pPr>
        <w:rPr>
          <w:szCs w:val="24"/>
          <w:lang w:val="el-GR"/>
        </w:rPr>
      </w:pPr>
      <w:r>
        <w:rPr>
          <w:szCs w:val="24"/>
          <w:lang w:val="el-GR"/>
        </w:rPr>
        <w:t xml:space="preserve">Ενημέρωση σχετικά με: </w:t>
      </w:r>
      <w:r w:rsidRPr="006B139F">
        <w:rPr>
          <w:b/>
          <w:bCs/>
          <w:color w:val="2F5496" w:themeColor="accent1" w:themeShade="BF"/>
          <w:szCs w:val="24"/>
          <w:lang w:val="el-GR"/>
        </w:rPr>
        <w:t>(1)</w:t>
      </w:r>
      <w:r w:rsidRPr="006B139F">
        <w:rPr>
          <w:color w:val="2F5496" w:themeColor="accent1" w:themeShade="BF"/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δράσεις που αποσκοπούν στην ανάδειξη της πολιτιστικής κληρονομιάς του τόπου, </w:t>
      </w:r>
      <w:r w:rsidRPr="006B139F">
        <w:rPr>
          <w:b/>
          <w:bCs/>
          <w:color w:val="2F5496" w:themeColor="accent1" w:themeShade="BF"/>
          <w:szCs w:val="24"/>
          <w:lang w:val="el-GR"/>
        </w:rPr>
        <w:t>(2)</w:t>
      </w:r>
      <w:r w:rsidRPr="006B139F">
        <w:rPr>
          <w:color w:val="2F5496" w:themeColor="accent1" w:themeShade="BF"/>
          <w:szCs w:val="24"/>
          <w:lang w:val="el-GR"/>
        </w:rPr>
        <w:t xml:space="preserve"> </w:t>
      </w:r>
      <w:r>
        <w:rPr>
          <w:szCs w:val="24"/>
          <w:lang w:val="el-GR"/>
        </w:rPr>
        <w:t>ενημέρωση των δραστηριοτήτων της Πράξης, καθώς και</w:t>
      </w:r>
    </w:p>
    <w:p w14:paraId="2D993639" w14:textId="77777777" w:rsidR="00315918" w:rsidRDefault="00315918" w:rsidP="00315918">
      <w:pPr>
        <w:rPr>
          <w:szCs w:val="24"/>
          <w:lang w:val="el-GR"/>
        </w:rPr>
      </w:pPr>
      <w:r w:rsidRPr="00732A7B">
        <w:rPr>
          <w:b/>
          <w:bCs/>
          <w:color w:val="2F5496" w:themeColor="accent1" w:themeShade="BF"/>
          <w:szCs w:val="24"/>
          <w:lang w:val="el-GR"/>
        </w:rPr>
        <w:t>(3)</w:t>
      </w:r>
      <w:r>
        <w:rPr>
          <w:szCs w:val="24"/>
          <w:lang w:val="el-GR"/>
        </w:rPr>
        <w:t xml:space="preserve"> δραστηριότητες προώθησης θρησκευτικού τουρισμού</w:t>
      </w:r>
    </w:p>
    <w:p w14:paraId="69C1F0C9" w14:textId="77777777" w:rsidR="00315918" w:rsidRPr="000529B6" w:rsidRDefault="00315918" w:rsidP="00315918">
      <w:pPr>
        <w:rPr>
          <w:szCs w:val="24"/>
          <w:lang w:val="el-GR"/>
        </w:rPr>
      </w:pPr>
    </w:p>
    <w:p w14:paraId="503F452E" w14:textId="77777777" w:rsidR="00315918" w:rsidRPr="003D7A3F" w:rsidRDefault="00315918" w:rsidP="00315918">
      <w:pPr>
        <w:rPr>
          <w:color w:val="70AD47" w:themeColor="accent6"/>
          <w:szCs w:val="24"/>
          <w:lang w:val="el-GR"/>
        </w:rPr>
      </w:pPr>
    </w:p>
    <w:p w14:paraId="264DE0B6" w14:textId="77777777" w:rsidR="00315918" w:rsidRPr="00114682" w:rsidRDefault="00315918" w:rsidP="00315918">
      <w:pPr>
        <w:pStyle w:val="IntenseQuote"/>
        <w:rPr>
          <w:color w:val="70AD47" w:themeColor="accent6"/>
          <w:lang w:val="el-GR"/>
        </w:rPr>
      </w:pPr>
      <w:r w:rsidRPr="00DF667B">
        <w:rPr>
          <w:color w:val="70AD47" w:themeColor="accent6"/>
          <w:lang w:val="el-GR"/>
        </w:rPr>
        <w:t>Παραδοτέο 4.</w:t>
      </w:r>
      <w:r>
        <w:rPr>
          <w:color w:val="70AD47" w:themeColor="accent6"/>
          <w:lang w:val="el-GR"/>
        </w:rPr>
        <w:t>5</w:t>
      </w:r>
      <w:r w:rsidRPr="00DF667B">
        <w:rPr>
          <w:color w:val="70AD47" w:themeColor="accent6"/>
          <w:lang w:val="el-GR"/>
        </w:rPr>
        <w:t>.3 - Σεμινάρια ειδικών</w:t>
      </w:r>
      <w:r>
        <w:rPr>
          <w:color w:val="70AD47" w:themeColor="accent6"/>
          <w:lang w:val="el-GR"/>
        </w:rPr>
        <w:t xml:space="preserve"> </w:t>
      </w:r>
      <w:r w:rsidRPr="00DF667B">
        <w:rPr>
          <w:color w:val="70AD47" w:themeColor="accent6"/>
          <w:lang w:val="el-GR"/>
        </w:rPr>
        <w:t>:</w:t>
      </w:r>
    </w:p>
    <w:p w14:paraId="14B26848" w14:textId="77777777" w:rsidR="00315918" w:rsidRDefault="00315918" w:rsidP="00315918">
      <w:pPr>
        <w:jc w:val="center"/>
        <w:rPr>
          <w:szCs w:val="24"/>
          <w:lang w:val="el-GR"/>
        </w:rPr>
      </w:pPr>
      <w:r>
        <w:rPr>
          <w:szCs w:val="24"/>
          <w:lang w:val="el-GR"/>
        </w:rPr>
        <w:t>Β’ Μέρος</w:t>
      </w:r>
    </w:p>
    <w:p w14:paraId="1B57548C" w14:textId="77777777" w:rsidR="00315918" w:rsidRPr="00090F44" w:rsidRDefault="00315918" w:rsidP="00315918">
      <w:pPr>
        <w:rPr>
          <w:b/>
          <w:bCs/>
          <w:color w:val="4472C4" w:themeColor="accent1"/>
          <w:szCs w:val="24"/>
          <w:u w:val="single"/>
          <w:lang w:val="el-GR"/>
        </w:rPr>
      </w:pPr>
      <w:r w:rsidRPr="00090F44">
        <w:rPr>
          <w:b/>
          <w:bCs/>
          <w:color w:val="4472C4" w:themeColor="accent1"/>
          <w:szCs w:val="24"/>
          <w:u w:val="single"/>
          <w:lang w:val="el-GR"/>
        </w:rPr>
        <w:t>Απαιτούμενο:</w:t>
      </w:r>
    </w:p>
    <w:p w14:paraId="00532FCB" w14:textId="77777777" w:rsidR="00315918" w:rsidRDefault="00315918" w:rsidP="00315918">
      <w:pPr>
        <w:rPr>
          <w:szCs w:val="24"/>
          <w:lang w:val="el-GR"/>
        </w:rPr>
      </w:pPr>
      <w:r>
        <w:rPr>
          <w:szCs w:val="24"/>
          <w:lang w:val="el-GR"/>
        </w:rPr>
        <w:t>Ένα (</w:t>
      </w:r>
      <w:r w:rsidRPr="00A66131">
        <w:rPr>
          <w:szCs w:val="24"/>
          <w:lang w:val="el-GR"/>
        </w:rPr>
        <w:t>1</w:t>
      </w:r>
      <w:r>
        <w:rPr>
          <w:szCs w:val="24"/>
          <w:lang w:val="el-GR"/>
        </w:rPr>
        <w:t>)</w:t>
      </w:r>
      <w:r w:rsidRPr="00A66131">
        <w:rPr>
          <w:szCs w:val="24"/>
          <w:lang w:val="el-GR"/>
        </w:rPr>
        <w:t xml:space="preserve"> σεμινάριο</w:t>
      </w:r>
      <w:r>
        <w:rPr>
          <w:szCs w:val="24"/>
          <w:lang w:val="el-GR"/>
        </w:rPr>
        <w:t>, που διενεργείται επτά (7)</w:t>
      </w:r>
      <w:r w:rsidRPr="00A66131">
        <w:rPr>
          <w:szCs w:val="24"/>
          <w:lang w:val="el-GR"/>
        </w:rPr>
        <w:t xml:space="preserve"> φορές</w:t>
      </w:r>
      <w:r>
        <w:rPr>
          <w:szCs w:val="24"/>
          <w:lang w:val="el-GR"/>
        </w:rPr>
        <w:t>,</w:t>
      </w:r>
      <w:r w:rsidRPr="00A66131">
        <w:rPr>
          <w:szCs w:val="24"/>
          <w:lang w:val="el-GR"/>
        </w:rPr>
        <w:t xml:space="preserve"> </w:t>
      </w:r>
      <w:r>
        <w:rPr>
          <w:szCs w:val="24"/>
          <w:lang w:val="el-GR"/>
        </w:rPr>
        <w:t>στις Ι. Μ</w:t>
      </w:r>
      <w:r w:rsidRPr="00A66131">
        <w:rPr>
          <w:szCs w:val="24"/>
          <w:lang w:val="el-GR"/>
        </w:rPr>
        <w:t>ητρ</w:t>
      </w:r>
      <w:r>
        <w:rPr>
          <w:szCs w:val="24"/>
          <w:lang w:val="el-GR"/>
        </w:rPr>
        <w:t>οπόλεις</w:t>
      </w:r>
      <w:r w:rsidRPr="00A66131">
        <w:rPr>
          <w:szCs w:val="24"/>
          <w:lang w:val="el-GR"/>
        </w:rPr>
        <w:t xml:space="preserve"> </w:t>
      </w:r>
      <w:r>
        <w:rPr>
          <w:szCs w:val="24"/>
          <w:lang w:val="el-GR"/>
        </w:rPr>
        <w:t>της Εκκλησίας Κρήτης</w:t>
      </w:r>
      <w:r w:rsidRPr="00A66131">
        <w:rPr>
          <w:szCs w:val="24"/>
          <w:lang w:val="el-GR"/>
        </w:rPr>
        <w:t>.</w:t>
      </w:r>
      <w:r>
        <w:rPr>
          <w:szCs w:val="24"/>
          <w:lang w:val="el-GR"/>
        </w:rPr>
        <w:t xml:space="preserve"> Το σεμινάριο θα έχει διάρκεια τρεις (3) ώρες και το περιεχόμενο θα είναι κοινό σε κάθε Ι. Μητρόπολη.</w:t>
      </w:r>
    </w:p>
    <w:p w14:paraId="125D2350" w14:textId="77777777" w:rsidR="00315918" w:rsidRPr="00114682" w:rsidRDefault="00315918" w:rsidP="00315918">
      <w:pPr>
        <w:rPr>
          <w:b/>
          <w:bCs/>
          <w:color w:val="4472C4" w:themeColor="accent1"/>
          <w:szCs w:val="24"/>
          <w:lang w:val="el-GR"/>
        </w:rPr>
      </w:pPr>
      <w:r w:rsidRPr="00114682">
        <w:rPr>
          <w:b/>
          <w:bCs/>
          <w:color w:val="4472C4" w:themeColor="accent1"/>
          <w:szCs w:val="24"/>
          <w:u w:val="single"/>
          <w:lang w:val="el-GR"/>
        </w:rPr>
        <w:t>Απευθύνεται:</w:t>
      </w:r>
      <w:r w:rsidRPr="00114682">
        <w:rPr>
          <w:b/>
          <w:bCs/>
          <w:color w:val="4472C4" w:themeColor="accent1"/>
          <w:szCs w:val="24"/>
          <w:lang w:val="el-GR"/>
        </w:rPr>
        <w:t xml:space="preserve"> </w:t>
      </w:r>
    </w:p>
    <w:p w14:paraId="1A20801E" w14:textId="77777777" w:rsidR="00315918" w:rsidRDefault="00315918" w:rsidP="00315918">
      <w:pPr>
        <w:rPr>
          <w:szCs w:val="24"/>
          <w:lang w:val="el-GR"/>
        </w:rPr>
      </w:pPr>
      <w:r>
        <w:rPr>
          <w:szCs w:val="24"/>
          <w:lang w:val="el-GR"/>
        </w:rPr>
        <w:t>Επιστημονικό προσωπικό κάθε Ι. Μητροπόλεως, εμπειρογνώμονες, μελετητές, αναλυτές, (12-15 πρόσωπα)</w:t>
      </w:r>
    </w:p>
    <w:p w14:paraId="6BDFCEC0" w14:textId="77777777" w:rsidR="00315918" w:rsidRPr="00114682" w:rsidRDefault="00315918" w:rsidP="00315918">
      <w:pPr>
        <w:rPr>
          <w:b/>
          <w:bCs/>
          <w:color w:val="4472C4" w:themeColor="accent1"/>
          <w:szCs w:val="24"/>
          <w:lang w:val="el-GR"/>
        </w:rPr>
      </w:pPr>
      <w:r w:rsidRPr="00114682">
        <w:rPr>
          <w:b/>
          <w:bCs/>
          <w:color w:val="4472C4" w:themeColor="accent1"/>
          <w:szCs w:val="24"/>
          <w:u w:val="single"/>
          <w:lang w:val="el-GR"/>
        </w:rPr>
        <w:t>Στοχεύει</w:t>
      </w:r>
      <w:r w:rsidRPr="00114682">
        <w:rPr>
          <w:b/>
          <w:bCs/>
          <w:color w:val="4472C4" w:themeColor="accent1"/>
          <w:szCs w:val="24"/>
          <w:lang w:val="el-GR"/>
        </w:rPr>
        <w:t xml:space="preserve">: </w:t>
      </w:r>
    </w:p>
    <w:p w14:paraId="040B9592" w14:textId="77777777" w:rsidR="00315918" w:rsidRPr="00EE6E96" w:rsidRDefault="00315918" w:rsidP="00315918">
      <w:pPr>
        <w:pStyle w:val="ListParagraph"/>
        <w:numPr>
          <w:ilvl w:val="0"/>
          <w:numId w:val="4"/>
        </w:numPr>
        <w:rPr>
          <w:lang w:val="el-GR"/>
        </w:rPr>
      </w:pPr>
      <w:r w:rsidRPr="00EE6E96">
        <w:rPr>
          <w:lang w:val="el-GR"/>
        </w:rPr>
        <w:t xml:space="preserve">Εκπαίδευση και </w:t>
      </w:r>
      <w:r w:rsidRPr="00EE6E96">
        <w:rPr>
          <w:b/>
          <w:bCs/>
          <w:color w:val="2F5496" w:themeColor="accent1" w:themeShade="BF"/>
          <w:lang w:val="el-GR"/>
        </w:rPr>
        <w:t>(2)</w:t>
      </w:r>
      <w:r w:rsidRPr="00EE6E96">
        <w:rPr>
          <w:color w:val="2F5496" w:themeColor="accent1" w:themeShade="BF"/>
          <w:lang w:val="el-GR"/>
        </w:rPr>
        <w:t xml:space="preserve"> </w:t>
      </w:r>
      <w:r w:rsidRPr="00EE6E96">
        <w:rPr>
          <w:lang w:val="el-GR"/>
        </w:rPr>
        <w:t>μετάδοση γνώσης αποτύπωσης.</w:t>
      </w:r>
    </w:p>
    <w:p w14:paraId="4B75A46E" w14:textId="77777777" w:rsidR="00315918" w:rsidRDefault="00315918" w:rsidP="00315918">
      <w:pPr>
        <w:rPr>
          <w:color w:val="70AD47" w:themeColor="accent6"/>
          <w:szCs w:val="24"/>
          <w:lang w:val="el-GR"/>
        </w:rPr>
      </w:pPr>
    </w:p>
    <w:p w14:paraId="7B31F81C" w14:textId="77777777" w:rsidR="00315918" w:rsidRDefault="00315918" w:rsidP="00315918">
      <w:pPr>
        <w:jc w:val="center"/>
        <w:rPr>
          <w:color w:val="70AD47" w:themeColor="accent6"/>
          <w:szCs w:val="24"/>
          <w:lang w:val="el-GR"/>
        </w:rPr>
      </w:pPr>
    </w:p>
    <w:p w14:paraId="47083671" w14:textId="77777777" w:rsidR="00315918" w:rsidRDefault="00315918" w:rsidP="00315918">
      <w:pPr>
        <w:rPr>
          <w:lang w:val="el-GR"/>
        </w:rPr>
      </w:pPr>
    </w:p>
    <w:p w14:paraId="211D7906" w14:textId="77777777" w:rsidR="00315918" w:rsidRDefault="00315918" w:rsidP="00315918">
      <w:pPr>
        <w:rPr>
          <w:lang w:val="el-GR"/>
        </w:rPr>
      </w:pPr>
    </w:p>
    <w:p w14:paraId="02B8AB35" w14:textId="77777777" w:rsidR="00315918" w:rsidRDefault="00315918" w:rsidP="00315918">
      <w:pPr>
        <w:rPr>
          <w:lang w:val="el-GR"/>
        </w:rPr>
      </w:pPr>
    </w:p>
    <w:p w14:paraId="018CC36F" w14:textId="77777777" w:rsidR="00315918" w:rsidRPr="003C40EE" w:rsidRDefault="00315918" w:rsidP="00315918">
      <w:pPr>
        <w:pStyle w:val="Title"/>
        <w:rPr>
          <w:rFonts w:ascii="Open Sans" w:hAnsi="Open Sans" w:cs="Open Sans"/>
          <w:b w:val="0"/>
          <w:bCs w:val="0"/>
        </w:rPr>
      </w:pPr>
      <w:r w:rsidRPr="003C40EE">
        <w:rPr>
          <w:rFonts w:ascii="Open Sans" w:hAnsi="Open Sans" w:cs="Open Sans"/>
        </w:rPr>
        <w:t xml:space="preserve">ΠΡΟΓΡΑΜΜΑ </w:t>
      </w:r>
      <w:r>
        <w:rPr>
          <w:rFonts w:ascii="Open Sans" w:hAnsi="Open Sans" w:cs="Open Sans"/>
        </w:rPr>
        <w:t>ΗΜΕΡΙΔΑΣ</w:t>
      </w:r>
    </w:p>
    <w:tbl>
      <w:tblPr>
        <w:tblW w:w="10453" w:type="dxa"/>
        <w:jc w:val="center"/>
        <w:tblLook w:val="04A0" w:firstRow="1" w:lastRow="0" w:firstColumn="1" w:lastColumn="0" w:noHBand="0" w:noVBand="1"/>
      </w:tblPr>
      <w:tblGrid>
        <w:gridCol w:w="1551"/>
        <w:gridCol w:w="7261"/>
        <w:gridCol w:w="1641"/>
      </w:tblGrid>
      <w:tr w:rsidR="00315918" w:rsidRPr="006672DD" w14:paraId="7046B921" w14:textId="77777777" w:rsidTr="00E91D2D">
        <w:trPr>
          <w:trHeight w:val="1502"/>
          <w:jc w:val="center"/>
        </w:trPr>
        <w:tc>
          <w:tcPr>
            <w:tcW w:w="10453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0322F21" w14:textId="77777777" w:rsidR="00315918" w:rsidRPr="00527EAF" w:rsidRDefault="00315918" w:rsidP="00E91D2D">
            <w:pPr>
              <w:spacing w:line="240" w:lineRule="auto"/>
              <w:rPr>
                <w:rFonts w:ascii="Open Sans" w:hAnsi="Open Sans" w:cs="Open Sans"/>
                <w:b/>
                <w:bCs/>
                <w:sz w:val="28"/>
                <w:lang w:val="el-GR" w:eastAsia="en-GB"/>
              </w:rPr>
            </w:pPr>
            <w:r>
              <w:rPr>
                <w:rFonts w:ascii="Open Sans" w:hAnsi="Open Sans" w:cs="Open Sans"/>
                <w:b/>
                <w:bCs/>
                <w:sz w:val="28"/>
                <w:lang w:val="el-GR" w:eastAsia="en-GB"/>
              </w:rPr>
              <w:t>ΙΟΥΛΙΟΣ 2023</w:t>
            </w:r>
          </w:p>
        </w:tc>
      </w:tr>
      <w:tr w:rsidR="00315918" w:rsidRPr="003C3CA0" w14:paraId="73B0FFF6" w14:textId="77777777" w:rsidTr="00E91D2D">
        <w:tblPrEx>
          <w:jc w:val="left"/>
        </w:tblPrEx>
        <w:trPr>
          <w:trHeight w:val="633"/>
        </w:trPr>
        <w:tc>
          <w:tcPr>
            <w:tcW w:w="15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39243F" w14:textId="77777777" w:rsidR="00315918" w:rsidRPr="00527EAF" w:rsidRDefault="00315918" w:rsidP="00E91D2D">
            <w:pPr>
              <w:spacing w:line="240" w:lineRule="auto"/>
              <w:ind w:firstLineChars="100" w:firstLine="181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527EAF">
              <w:rPr>
                <w:rFonts w:ascii="Open Sans" w:hAnsi="Open Sans" w:cs="Open Sans"/>
                <w:b/>
                <w:bCs/>
                <w:sz w:val="18"/>
                <w:szCs w:val="18"/>
                <w:lang w:eastAsia="en-GB"/>
              </w:rPr>
              <w:t>Ώρ</w:t>
            </w:r>
            <w:proofErr w:type="spellEnd"/>
            <w:r w:rsidRPr="00527EAF">
              <w:rPr>
                <w:rFonts w:ascii="Open Sans" w:hAnsi="Open Sans" w:cs="Open Sans"/>
                <w:b/>
                <w:bCs/>
                <w:sz w:val="18"/>
                <w:szCs w:val="18"/>
                <w:lang w:eastAsia="en-GB"/>
              </w:rPr>
              <w:t>α</w:t>
            </w:r>
          </w:p>
        </w:tc>
        <w:tc>
          <w:tcPr>
            <w:tcW w:w="726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81A4" w14:textId="77777777" w:rsidR="00315918" w:rsidRPr="003C3CA0" w:rsidRDefault="00315918" w:rsidP="00E91D2D">
            <w:pPr>
              <w:spacing w:line="240" w:lineRule="auto"/>
              <w:ind w:firstLineChars="100" w:firstLine="181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527EAF">
              <w:rPr>
                <w:rFonts w:ascii="Open Sans" w:hAnsi="Open Sans" w:cs="Open Sans"/>
                <w:b/>
                <w:bCs/>
                <w:sz w:val="18"/>
                <w:szCs w:val="18"/>
                <w:lang w:eastAsia="en-GB"/>
              </w:rPr>
              <w:t>Περιγρ</w:t>
            </w:r>
            <w:proofErr w:type="spellEnd"/>
            <w:r w:rsidRPr="00527EAF">
              <w:rPr>
                <w:rFonts w:ascii="Open Sans" w:hAnsi="Open Sans" w:cs="Open Sans"/>
                <w:b/>
                <w:bCs/>
                <w:sz w:val="18"/>
                <w:szCs w:val="18"/>
                <w:lang w:eastAsia="en-GB"/>
              </w:rPr>
              <w:t>αφή</w:t>
            </w:r>
          </w:p>
        </w:tc>
        <w:tc>
          <w:tcPr>
            <w:tcW w:w="164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A5AFB" w14:textId="77777777" w:rsidR="00315918" w:rsidRPr="00105287" w:rsidRDefault="00315918" w:rsidP="00E91D2D">
            <w:pPr>
              <w:spacing w:line="240" w:lineRule="auto"/>
              <w:ind w:firstLineChars="100" w:firstLine="161"/>
              <w:rPr>
                <w:rFonts w:ascii="Open Sans" w:hAnsi="Open Sans" w:cs="Open Sans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315918" w:rsidRPr="000529B6" w14:paraId="0BA296B7" w14:textId="77777777" w:rsidTr="00E91D2D">
        <w:tblPrEx>
          <w:jc w:val="left"/>
        </w:tblPrEx>
        <w:trPr>
          <w:trHeight w:val="53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7DCD"/>
            <w:noWrap/>
            <w:vAlign w:val="center"/>
            <w:hideMark/>
          </w:tcPr>
          <w:p w14:paraId="685863B9" w14:textId="77777777" w:rsidR="00315918" w:rsidRPr="00211C53" w:rsidRDefault="00315918" w:rsidP="00E91D2D">
            <w:pPr>
              <w:spacing w:line="240" w:lineRule="auto"/>
              <w:ind w:firstLineChars="100" w:firstLine="220"/>
              <w:rPr>
                <w:rFonts w:ascii="Open Sans" w:hAnsi="Open Sans" w:cs="Open Sans"/>
                <w:color w:val="FFFFFF" w:themeColor="background1"/>
                <w:lang w:eastAsia="en-GB"/>
              </w:rPr>
            </w:pPr>
            <w:r>
              <w:rPr>
                <w:rFonts w:ascii="Open Sans" w:hAnsi="Open Sans" w:cs="Open Sans"/>
                <w:color w:val="FFFFFF" w:themeColor="background1"/>
                <w:lang w:eastAsia="en-GB"/>
              </w:rPr>
              <w:t>9:00-9:15</w:t>
            </w:r>
          </w:p>
        </w:tc>
        <w:tc>
          <w:tcPr>
            <w:tcW w:w="7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A7DCD"/>
            <w:vAlign w:val="center"/>
            <w:hideMark/>
          </w:tcPr>
          <w:p w14:paraId="21F69B95" w14:textId="77777777" w:rsidR="00315918" w:rsidRPr="000529B6" w:rsidRDefault="00315918" w:rsidP="00E91D2D">
            <w:pPr>
              <w:spacing w:line="240" w:lineRule="auto"/>
              <w:jc w:val="center"/>
              <w:rPr>
                <w:rFonts w:ascii="Open Sans" w:hAnsi="Open Sans" w:cs="Open Sans"/>
                <w:b/>
                <w:color w:val="FFFFFF" w:themeColor="background1"/>
                <w:lang w:val="el-GR" w:eastAsia="en-GB"/>
              </w:rPr>
            </w:pPr>
            <w:r w:rsidRPr="000529B6">
              <w:rPr>
                <w:rFonts w:ascii="Open Sans" w:hAnsi="Open Sans" w:cs="Open Sans"/>
                <w:b/>
                <w:color w:val="FFFFFF" w:themeColor="background1"/>
                <w:sz w:val="28"/>
                <w:szCs w:val="28"/>
                <w:lang w:val="el-GR" w:eastAsia="en-GB"/>
              </w:rPr>
              <w:t xml:space="preserve"> ΕΓΓΡΑΦΗ ΣΤΗΝ ΗΜΕΡΙΔΑ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A7DCD"/>
          </w:tcPr>
          <w:p w14:paraId="0CBB61C6" w14:textId="77777777" w:rsidR="00315918" w:rsidRPr="000529B6" w:rsidRDefault="00315918" w:rsidP="00E91D2D">
            <w:pPr>
              <w:spacing w:line="240" w:lineRule="auto"/>
              <w:rPr>
                <w:rFonts w:ascii="Open Sans" w:hAnsi="Open Sans" w:cs="Open Sans"/>
                <w:i/>
                <w:color w:val="FFFFFF" w:themeColor="background1"/>
                <w:sz w:val="20"/>
                <w:lang w:val="el-GR" w:eastAsia="en-GB"/>
              </w:rPr>
            </w:pPr>
          </w:p>
        </w:tc>
      </w:tr>
      <w:tr w:rsidR="00315918" w:rsidRPr="003C3CA0" w14:paraId="02AAB2D8" w14:textId="77777777" w:rsidTr="00E91D2D">
        <w:tblPrEx>
          <w:jc w:val="left"/>
        </w:tblPrEx>
        <w:trPr>
          <w:trHeight w:val="788"/>
        </w:trPr>
        <w:tc>
          <w:tcPr>
            <w:tcW w:w="104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14:paraId="777C9D47" w14:textId="77777777" w:rsidR="00315918" w:rsidRPr="00864F6A" w:rsidRDefault="00315918" w:rsidP="00E91D2D">
            <w:pPr>
              <w:spacing w:line="240" w:lineRule="auto"/>
              <w:jc w:val="center"/>
              <w:rPr>
                <w:rFonts w:ascii="Open Sans" w:hAnsi="Open Sans" w:cs="Open Sans"/>
                <w:b/>
                <w:sz w:val="32"/>
                <w:szCs w:val="32"/>
                <w:lang w:val="el-GR" w:eastAsia="en-GB"/>
              </w:rPr>
            </w:pPr>
            <w:r w:rsidRPr="001E4A55">
              <w:rPr>
                <w:rFonts w:ascii="Open Sans" w:hAnsi="Open Sans" w:cs="Open Sans"/>
                <w:b/>
                <w:sz w:val="32"/>
                <w:szCs w:val="32"/>
                <w:lang w:eastAsia="en-GB"/>
              </w:rPr>
              <w:t>ΠΡΟΣΦΩΝΗΣΕΙΣ</w:t>
            </w:r>
            <w:r>
              <w:rPr>
                <w:rFonts w:ascii="Open Sans" w:hAnsi="Open Sans" w:cs="Open Sans"/>
                <w:b/>
                <w:sz w:val="32"/>
                <w:szCs w:val="32"/>
                <w:lang w:val="el-GR" w:eastAsia="en-GB"/>
              </w:rPr>
              <w:t xml:space="preserve"> (Α’ Μέρος)</w:t>
            </w:r>
          </w:p>
        </w:tc>
      </w:tr>
      <w:tr w:rsidR="00315918" w:rsidRPr="001F2B97" w14:paraId="2CFFA661" w14:textId="77777777" w:rsidTr="00E91D2D">
        <w:tblPrEx>
          <w:jc w:val="left"/>
        </w:tblPrEx>
        <w:trPr>
          <w:trHeight w:val="2240"/>
        </w:trPr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9BBA4B" w14:textId="77777777" w:rsidR="00315918" w:rsidRPr="00CE05EC" w:rsidRDefault="00315918" w:rsidP="00E91D2D">
            <w:pPr>
              <w:spacing w:line="240" w:lineRule="auto"/>
              <w:ind w:firstLineChars="100" w:firstLine="200"/>
              <w:rPr>
                <w:rFonts w:ascii="Open Sans" w:hAnsi="Open Sans" w:cs="Open Sans"/>
                <w:sz w:val="20"/>
                <w:lang w:eastAsia="en-GB"/>
              </w:rPr>
            </w:pPr>
            <w:r>
              <w:rPr>
                <w:rFonts w:ascii="Open Sans" w:hAnsi="Open Sans" w:cs="Open Sans"/>
                <w:sz w:val="20"/>
                <w:lang w:eastAsia="en-GB"/>
              </w:rPr>
              <w:t>9</w:t>
            </w:r>
            <w:r w:rsidRPr="003C3CA0">
              <w:rPr>
                <w:rFonts w:ascii="Open Sans" w:hAnsi="Open Sans" w:cs="Open Sans"/>
                <w:sz w:val="20"/>
                <w:lang w:eastAsia="en-GB"/>
              </w:rPr>
              <w:t>:</w:t>
            </w:r>
            <w:r>
              <w:rPr>
                <w:rFonts w:ascii="Open Sans" w:hAnsi="Open Sans" w:cs="Open Sans"/>
                <w:sz w:val="20"/>
                <w:lang w:eastAsia="en-GB"/>
              </w:rPr>
              <w:t>15</w:t>
            </w:r>
            <w:r w:rsidRPr="003C3CA0">
              <w:rPr>
                <w:rFonts w:ascii="Open Sans" w:hAnsi="Open Sans" w:cs="Open Sans"/>
                <w:sz w:val="20"/>
                <w:lang w:eastAsia="en-GB"/>
              </w:rPr>
              <w:t>-</w:t>
            </w:r>
            <w:r>
              <w:rPr>
                <w:rFonts w:ascii="Open Sans" w:hAnsi="Open Sans" w:cs="Open Sans"/>
                <w:sz w:val="20"/>
                <w:lang w:eastAsia="en-GB"/>
              </w:rPr>
              <w:t>9:30</w:t>
            </w:r>
          </w:p>
        </w:tc>
        <w:tc>
          <w:tcPr>
            <w:tcW w:w="7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646C770" w14:textId="77777777" w:rsidR="00315918" w:rsidRDefault="00315918" w:rsidP="00E91D2D">
            <w:pPr>
              <w:spacing w:line="240" w:lineRule="auto"/>
              <w:rPr>
                <w:rFonts w:ascii="Open Sans" w:hAnsi="Open Sans" w:cs="Open Sans"/>
                <w:b/>
                <w:bCs/>
                <w:lang w:val="el-GR" w:eastAsia="en-GB"/>
              </w:rPr>
            </w:pPr>
            <w:r w:rsidRPr="000529B6">
              <w:rPr>
                <w:rFonts w:ascii="Open Sans" w:hAnsi="Open Sans" w:cs="Open Sans"/>
                <w:b/>
                <w:bCs/>
                <w:lang w:val="el-GR" w:eastAsia="en-GB"/>
              </w:rPr>
              <w:t>ΕΝΑΡΞΗ ΗΜΕΡΙΔΑΣ</w:t>
            </w:r>
            <w:r>
              <w:rPr>
                <w:rFonts w:ascii="Open Sans" w:hAnsi="Open Sans" w:cs="Open Sans"/>
                <w:b/>
                <w:bCs/>
                <w:lang w:val="el-GR" w:eastAsia="en-GB"/>
              </w:rPr>
              <w:t xml:space="preserve"> – ΚΑΛΩΣΟΡΙΣΜΑ</w:t>
            </w:r>
          </w:p>
          <w:p w14:paraId="345DC54B" w14:textId="77777777" w:rsidR="00315918" w:rsidRPr="000529B6" w:rsidRDefault="00315918" w:rsidP="00E91D2D">
            <w:pPr>
              <w:spacing w:line="240" w:lineRule="auto"/>
              <w:rPr>
                <w:rFonts w:ascii="Open Sans" w:hAnsi="Open Sans" w:cs="Open Sans"/>
                <w:b/>
                <w:bCs/>
                <w:color w:val="00B0F0"/>
                <w:lang w:val="el-GR" w:eastAsia="en-GB"/>
              </w:rPr>
            </w:pPr>
            <w:r>
              <w:rPr>
                <w:rFonts w:ascii="Open Sans" w:hAnsi="Open Sans" w:cs="Open Sans"/>
                <w:b/>
                <w:bCs/>
                <w:color w:val="00B0F0"/>
                <w:lang w:val="el-GR" w:eastAsia="en-GB"/>
              </w:rPr>
              <w:t>Π. ΓΕΩΡΓΙΟΣ ΓΕΡΑΚΗΣ</w:t>
            </w:r>
          </w:p>
          <w:p w14:paraId="0C668B2B" w14:textId="77777777" w:rsidR="00315918" w:rsidRDefault="00315918" w:rsidP="00E91D2D">
            <w:pPr>
              <w:spacing w:line="240" w:lineRule="auto"/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</w:pPr>
            <w:r w:rsidRPr="00005FB9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>ΓΕΝΙΚΟΣ ΓΡΑΜΜΑΤΕΑΣ ΕΠΙΚΟΙΝΩΝΙΑΚΟΥ ΚΑΙ ΜΟΡΦΩΤΙΚΟΥ ΙΔΡΥΜΑΤΟΣ</w:t>
            </w: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 xml:space="preserve">, </w:t>
            </w:r>
            <w:r w:rsidRPr="00005FB9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 xml:space="preserve">ΙΕΡΑΣ ΑΡΧΙΕΠΙΣΚΟΠΗΣ ΚΡΗΤΗΣ (ΕΜΙ-ΙΑΚ), </w:t>
            </w:r>
          </w:p>
          <w:p w14:paraId="54F59795" w14:textId="77777777" w:rsidR="00315918" w:rsidRPr="00005FB9" w:rsidRDefault="00315918" w:rsidP="00E91D2D">
            <w:pPr>
              <w:spacing w:line="240" w:lineRule="auto"/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</w:pPr>
            <w:r w:rsidRPr="00005FB9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>ΕΙΔΙΚΟΣ ΕΠΙΣΤΗΜΟΝΑΣ ΠΛΗΡΟΦΟΡΙΚΗΣ ΣΤΗ ΔΙΟΙΚΗΣΗ</w:t>
            </w:r>
          </w:p>
          <w:p w14:paraId="6CC51A59" w14:textId="77777777" w:rsidR="00315918" w:rsidRPr="000529B6" w:rsidRDefault="00315918" w:rsidP="00E91D2D">
            <w:pPr>
              <w:spacing w:line="240" w:lineRule="auto"/>
              <w:rPr>
                <w:rFonts w:ascii="Open Sans" w:hAnsi="Open Sans" w:cs="Open Sans"/>
                <w:b/>
                <w:bCs/>
                <w:lang w:val="el-GR" w:eastAsia="en-GB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090C5C3" w14:textId="77777777" w:rsidR="00315918" w:rsidRPr="000529B6" w:rsidRDefault="00315918" w:rsidP="00E91D2D">
            <w:pPr>
              <w:spacing w:line="240" w:lineRule="auto"/>
              <w:rPr>
                <w:rFonts w:ascii="Open Sans" w:hAnsi="Open Sans" w:cs="Open Sans"/>
                <w:bCs/>
                <w:sz w:val="20"/>
                <w:lang w:val="el-GR" w:eastAsia="en-GB"/>
              </w:rPr>
            </w:pPr>
          </w:p>
        </w:tc>
      </w:tr>
      <w:tr w:rsidR="00315918" w:rsidRPr="000529B6" w14:paraId="43423B09" w14:textId="77777777" w:rsidTr="00E91D2D">
        <w:tblPrEx>
          <w:jc w:val="left"/>
        </w:tblPrEx>
        <w:trPr>
          <w:trHeight w:val="440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9E973A" w14:textId="77777777" w:rsidR="00315918" w:rsidRPr="00C71C45" w:rsidRDefault="00315918" w:rsidP="00E91D2D">
            <w:pPr>
              <w:spacing w:line="240" w:lineRule="auto"/>
              <w:ind w:firstLineChars="100" w:firstLine="200"/>
              <w:rPr>
                <w:rFonts w:ascii="Open Sans" w:hAnsi="Open Sans" w:cs="Open Sans"/>
                <w:sz w:val="20"/>
                <w:lang w:eastAsia="en-GB"/>
              </w:rPr>
            </w:pPr>
            <w:r>
              <w:rPr>
                <w:rFonts w:ascii="Open Sans" w:hAnsi="Open Sans" w:cs="Open Sans"/>
                <w:sz w:val="20"/>
                <w:lang w:eastAsia="en-GB"/>
              </w:rPr>
              <w:t>09</w:t>
            </w:r>
            <w:r w:rsidRPr="003C3CA0">
              <w:rPr>
                <w:rFonts w:ascii="Open Sans" w:hAnsi="Open Sans" w:cs="Open Sans"/>
                <w:sz w:val="20"/>
                <w:lang w:eastAsia="en-GB"/>
              </w:rPr>
              <w:t>:</w:t>
            </w:r>
            <w:r>
              <w:rPr>
                <w:rFonts w:ascii="Open Sans" w:hAnsi="Open Sans" w:cs="Open Sans"/>
                <w:sz w:val="20"/>
                <w:lang w:eastAsia="en-GB"/>
              </w:rPr>
              <w:t>30</w:t>
            </w:r>
            <w:r w:rsidRPr="003C3CA0">
              <w:rPr>
                <w:rFonts w:ascii="Open Sans" w:hAnsi="Open Sans" w:cs="Open Sans"/>
                <w:sz w:val="20"/>
                <w:lang w:eastAsia="en-GB"/>
              </w:rPr>
              <w:t>-</w:t>
            </w:r>
            <w:r>
              <w:rPr>
                <w:rFonts w:ascii="Open Sans" w:hAnsi="Open Sans" w:cs="Open Sans"/>
                <w:sz w:val="20"/>
                <w:lang w:eastAsia="en-GB"/>
              </w:rPr>
              <w:t>09:35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D1C6A8D" w14:textId="77777777" w:rsidR="00315918" w:rsidRPr="002178C8" w:rsidRDefault="00315918" w:rsidP="00E91D2D">
            <w:pPr>
              <w:spacing w:line="240" w:lineRule="auto"/>
              <w:rPr>
                <w:rFonts w:ascii="Open Sans" w:hAnsi="Open Sans" w:cs="Open Sans"/>
                <w:b/>
                <w:bCs/>
                <w:u w:val="single"/>
                <w:lang w:val="el-GR" w:eastAsia="en-GB"/>
              </w:rPr>
            </w:pPr>
            <w:r>
              <w:rPr>
                <w:rFonts w:ascii="Open Sans" w:hAnsi="Open Sans" w:cs="Open Sans"/>
                <w:b/>
                <w:bCs/>
                <w:lang w:val="el-GR" w:eastAsia="en-GB"/>
              </w:rPr>
              <w:t xml:space="preserve">ΚΑΛΩΣΟΡΙΣΜΑ ΣΤΕΛΕΧΟΥΣ ΜΗΤΡΟΠΟΛΙΤΙΚΗΣ ΠΕΡΙΦΕΡΕΙΑΣ </w:t>
            </w:r>
          </w:p>
        </w:tc>
        <w:tc>
          <w:tcPr>
            <w:tcW w:w="1641" w:type="dxa"/>
            <w:vMerge/>
            <w:tcBorders>
              <w:left w:val="nil"/>
              <w:right w:val="single" w:sz="4" w:space="0" w:color="auto"/>
            </w:tcBorders>
            <w:shd w:val="clear" w:color="auto" w:fill="B4C6E7" w:themeFill="accent1" w:themeFillTint="66"/>
          </w:tcPr>
          <w:p w14:paraId="7630A54C" w14:textId="77777777" w:rsidR="00315918" w:rsidRPr="000529B6" w:rsidRDefault="00315918" w:rsidP="00E91D2D">
            <w:pPr>
              <w:spacing w:line="240" w:lineRule="auto"/>
              <w:ind w:firstLineChars="100" w:firstLine="200"/>
              <w:rPr>
                <w:rFonts w:ascii="Open Sans" w:hAnsi="Open Sans" w:cs="Open Sans"/>
                <w:sz w:val="20"/>
                <w:lang w:val="el-GR" w:eastAsia="en-GB"/>
              </w:rPr>
            </w:pPr>
          </w:p>
        </w:tc>
      </w:tr>
      <w:tr w:rsidR="00315918" w:rsidRPr="000529B6" w14:paraId="56C625C7" w14:textId="77777777" w:rsidTr="00E91D2D">
        <w:tblPrEx>
          <w:jc w:val="left"/>
        </w:tblPrEx>
        <w:trPr>
          <w:trHeight w:val="70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EDFADCC" w14:textId="77777777" w:rsidR="00315918" w:rsidRDefault="00315918" w:rsidP="00E91D2D">
            <w:pPr>
              <w:spacing w:line="240" w:lineRule="auto"/>
              <w:ind w:firstLineChars="100" w:firstLine="200"/>
              <w:rPr>
                <w:rFonts w:ascii="Open Sans" w:hAnsi="Open Sans" w:cs="Open Sans"/>
                <w:sz w:val="20"/>
                <w:lang w:eastAsia="en-GB"/>
              </w:rPr>
            </w:pPr>
          </w:p>
        </w:tc>
        <w:tc>
          <w:tcPr>
            <w:tcW w:w="7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61B49AB" w14:textId="77777777" w:rsidR="00315918" w:rsidRPr="000529B6" w:rsidRDefault="00315918" w:rsidP="00E91D2D">
            <w:pPr>
              <w:spacing w:line="240" w:lineRule="auto"/>
              <w:rPr>
                <w:rFonts w:ascii="Open Sans" w:hAnsi="Open Sans" w:cs="Open Sans"/>
                <w:b/>
                <w:bCs/>
                <w:lang w:val="el-GR" w:eastAsia="en-GB"/>
              </w:rPr>
            </w:pPr>
          </w:p>
        </w:tc>
        <w:tc>
          <w:tcPr>
            <w:tcW w:w="1641" w:type="dxa"/>
            <w:vMerge/>
            <w:tcBorders>
              <w:left w:val="nil"/>
              <w:right w:val="single" w:sz="4" w:space="0" w:color="auto"/>
            </w:tcBorders>
            <w:shd w:val="clear" w:color="auto" w:fill="B4C6E7" w:themeFill="accent1" w:themeFillTint="66"/>
          </w:tcPr>
          <w:p w14:paraId="1FE607CE" w14:textId="77777777" w:rsidR="00315918" w:rsidRPr="000529B6" w:rsidRDefault="00315918" w:rsidP="00E91D2D">
            <w:pPr>
              <w:spacing w:line="240" w:lineRule="auto"/>
              <w:ind w:firstLineChars="100" w:firstLine="200"/>
              <w:rPr>
                <w:rFonts w:ascii="Open Sans" w:hAnsi="Open Sans" w:cs="Open Sans"/>
                <w:sz w:val="20"/>
                <w:lang w:val="el-GR" w:eastAsia="en-GB"/>
              </w:rPr>
            </w:pPr>
          </w:p>
        </w:tc>
      </w:tr>
      <w:tr w:rsidR="00315918" w:rsidRPr="003C3CA0" w14:paraId="56CA5E55" w14:textId="77777777" w:rsidTr="00E91D2D">
        <w:tblPrEx>
          <w:jc w:val="left"/>
        </w:tblPrEx>
        <w:trPr>
          <w:trHeight w:val="711"/>
        </w:trPr>
        <w:tc>
          <w:tcPr>
            <w:tcW w:w="104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</w:tcPr>
          <w:p w14:paraId="0AA42920" w14:textId="77777777" w:rsidR="00315918" w:rsidRPr="003C3CA0" w:rsidRDefault="00315918" w:rsidP="00E91D2D">
            <w:pPr>
              <w:spacing w:line="240" w:lineRule="auto"/>
              <w:ind w:firstLineChars="100" w:firstLine="321"/>
              <w:jc w:val="center"/>
              <w:rPr>
                <w:rFonts w:ascii="Open Sans" w:hAnsi="Open Sans" w:cs="Open Sans"/>
                <w:sz w:val="20"/>
                <w:lang w:eastAsia="en-GB"/>
              </w:rPr>
            </w:pPr>
            <w:r w:rsidRPr="00846A25">
              <w:rPr>
                <w:rFonts w:ascii="Open Sans" w:hAnsi="Open Sans" w:cs="Open Sans"/>
                <w:b/>
                <w:color w:val="FFFFFF" w:themeColor="background1"/>
                <w:sz w:val="32"/>
                <w:szCs w:val="32"/>
                <w:lang w:eastAsia="en-GB"/>
              </w:rPr>
              <w:t>ΠΑΡΟΥΣΙΑΣΕΙΣ</w:t>
            </w:r>
          </w:p>
        </w:tc>
      </w:tr>
      <w:tr w:rsidR="00315918" w:rsidRPr="001F2B97" w14:paraId="321A437D" w14:textId="77777777" w:rsidTr="00E91D2D">
        <w:tblPrEx>
          <w:jc w:val="left"/>
        </w:tblPrEx>
        <w:trPr>
          <w:trHeight w:val="1630"/>
        </w:trPr>
        <w:tc>
          <w:tcPr>
            <w:tcW w:w="1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C91B514" w14:textId="77777777" w:rsidR="00315918" w:rsidRPr="00214BE7" w:rsidRDefault="00315918" w:rsidP="00E91D2D">
            <w:pPr>
              <w:spacing w:line="240" w:lineRule="auto"/>
              <w:ind w:firstLineChars="100" w:firstLine="200"/>
              <w:rPr>
                <w:rFonts w:ascii="Open Sans" w:hAnsi="Open Sans" w:cs="Open Sans"/>
                <w:i/>
                <w:iCs/>
                <w:sz w:val="20"/>
                <w:lang w:eastAsia="en-GB"/>
              </w:rPr>
            </w:pPr>
            <w:r>
              <w:rPr>
                <w:rFonts w:ascii="Open Sans" w:hAnsi="Open Sans" w:cs="Open Sans"/>
                <w:i/>
                <w:iCs/>
                <w:sz w:val="20"/>
                <w:lang w:val="el-GR" w:eastAsia="en-GB"/>
              </w:rPr>
              <w:t>09</w:t>
            </w:r>
            <w:r>
              <w:rPr>
                <w:rFonts w:ascii="Open Sans" w:hAnsi="Open Sans" w:cs="Open Sans"/>
                <w:i/>
                <w:iCs/>
                <w:sz w:val="20"/>
                <w:lang w:eastAsia="en-GB"/>
              </w:rPr>
              <w:t>:</w:t>
            </w:r>
            <w:r>
              <w:rPr>
                <w:rFonts w:ascii="Open Sans" w:hAnsi="Open Sans" w:cs="Open Sans"/>
                <w:i/>
                <w:iCs/>
                <w:sz w:val="20"/>
                <w:lang w:val="el-GR" w:eastAsia="en-GB"/>
              </w:rPr>
              <w:t>45</w:t>
            </w:r>
            <w:r>
              <w:rPr>
                <w:rFonts w:ascii="Open Sans" w:hAnsi="Open Sans" w:cs="Open Sans"/>
                <w:i/>
                <w:iCs/>
                <w:sz w:val="20"/>
                <w:lang w:eastAsia="en-GB"/>
              </w:rPr>
              <w:t>-10:30</w:t>
            </w:r>
          </w:p>
        </w:tc>
        <w:tc>
          <w:tcPr>
            <w:tcW w:w="7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A7A"/>
            <w:vAlign w:val="center"/>
          </w:tcPr>
          <w:p w14:paraId="6CDC7DB4" w14:textId="77777777" w:rsidR="00315918" w:rsidRDefault="00315918" w:rsidP="00E91D2D">
            <w:pPr>
              <w:spacing w:line="240" w:lineRule="auto"/>
              <w:rPr>
                <w:rFonts w:ascii="Open Sans" w:hAnsi="Open Sans" w:cs="Open Sans"/>
                <w:bCs/>
                <w:lang w:val="el-GR" w:eastAsia="en-GB"/>
              </w:rPr>
            </w:pPr>
            <w:r w:rsidRPr="00522DC0">
              <w:rPr>
                <w:rFonts w:ascii="Open Sans" w:hAnsi="Open Sans" w:cs="Open Sans"/>
                <w:b/>
                <w:lang w:val="el-GR" w:eastAsia="en-GB"/>
              </w:rPr>
              <w:t xml:space="preserve">ΕΙΣΑΓΩΓΗ - </w:t>
            </w:r>
            <w:r w:rsidRPr="00522DC0">
              <w:rPr>
                <w:rFonts w:ascii="Open Sans" w:hAnsi="Open Sans" w:cs="Open Sans"/>
                <w:bCs/>
                <w:lang w:val="el-GR" w:eastAsia="en-GB"/>
              </w:rPr>
              <w:t>ΕΝΑΡΚΤΗΡΙΑ ΠΑΡΟΥΣΙΑΣΗ ΗΜΕΡΙΔΑΣ</w:t>
            </w:r>
          </w:p>
          <w:p w14:paraId="61CF607E" w14:textId="77777777" w:rsidR="00315918" w:rsidRDefault="00315918" w:rsidP="00E91D2D">
            <w:pPr>
              <w:spacing w:line="240" w:lineRule="auto"/>
              <w:rPr>
                <w:rFonts w:ascii="Open Sans" w:hAnsi="Open Sans" w:cs="Open Sans"/>
                <w:b/>
                <w:lang w:val="el-GR" w:eastAsia="en-GB"/>
              </w:rPr>
            </w:pPr>
            <w:r>
              <w:rPr>
                <w:rFonts w:ascii="Open Sans" w:hAnsi="Open Sans" w:cs="Open Sans"/>
                <w:b/>
                <w:bCs/>
                <w:lang w:val="el-GR" w:eastAsia="en-GB"/>
              </w:rPr>
              <w:t xml:space="preserve">ΔΡΑΣΕΙΣ </w:t>
            </w:r>
            <w:r w:rsidRPr="00EB68ED">
              <w:rPr>
                <w:rFonts w:ascii="Open Sans" w:hAnsi="Open Sans" w:cs="Open Sans"/>
                <w:b/>
                <w:lang w:val="el-GR" w:eastAsia="en-GB"/>
              </w:rPr>
              <w:t>ΘΡΗΣΚΕΥΤΙΚΟ</w:t>
            </w:r>
            <w:r>
              <w:rPr>
                <w:rFonts w:ascii="Open Sans" w:hAnsi="Open Sans" w:cs="Open Sans"/>
                <w:b/>
                <w:lang w:val="el-GR" w:eastAsia="en-GB"/>
              </w:rPr>
              <w:t>Υ</w:t>
            </w:r>
            <w:r w:rsidRPr="00EB68ED">
              <w:rPr>
                <w:rFonts w:ascii="Open Sans" w:hAnsi="Open Sans" w:cs="Open Sans"/>
                <w:b/>
                <w:lang w:val="el-GR" w:eastAsia="en-GB"/>
              </w:rPr>
              <w:t xml:space="preserve"> ΤΟΥΡΙΣΜΟ</w:t>
            </w:r>
            <w:r>
              <w:rPr>
                <w:rFonts w:ascii="Open Sans" w:hAnsi="Open Sans" w:cs="Open Sans"/>
                <w:b/>
                <w:lang w:val="el-GR" w:eastAsia="en-GB"/>
              </w:rPr>
              <w:t>Υ</w:t>
            </w:r>
          </w:p>
          <w:p w14:paraId="6BB5B696" w14:textId="77777777" w:rsidR="00315918" w:rsidRDefault="00315918" w:rsidP="00E91D2D">
            <w:pPr>
              <w:spacing w:line="240" w:lineRule="auto"/>
              <w:rPr>
                <w:rFonts w:ascii="Open Sans" w:hAnsi="Open Sans" w:cs="Open Sans"/>
                <w:b/>
                <w:lang w:val="el-GR" w:eastAsia="en-GB"/>
              </w:rPr>
            </w:pPr>
          </w:p>
          <w:p w14:paraId="352A7927" w14:textId="77777777" w:rsidR="00315918" w:rsidRPr="00522DC0" w:rsidRDefault="00315918" w:rsidP="00E91D2D">
            <w:pPr>
              <w:spacing w:line="240" w:lineRule="auto"/>
              <w:rPr>
                <w:rFonts w:ascii="Open Sans" w:hAnsi="Open Sans" w:cs="Open Sans"/>
                <w:b/>
                <w:color w:val="00B0F0"/>
                <w:lang w:val="el-GR" w:eastAsia="en-GB"/>
              </w:rPr>
            </w:pPr>
            <w:r w:rsidRPr="00522DC0">
              <w:rPr>
                <w:rFonts w:ascii="Open Sans" w:hAnsi="Open Sans" w:cs="Open Sans"/>
                <w:b/>
                <w:color w:val="00B0F0"/>
                <w:lang w:val="el-GR" w:eastAsia="en-GB"/>
              </w:rPr>
              <w:t>Π. ΓΕΩΡΓΙΟΣ ΓΕΡΑΚΗΣ</w:t>
            </w:r>
          </w:p>
          <w:p w14:paraId="39768CEF" w14:textId="77777777" w:rsidR="00315918" w:rsidRDefault="00315918" w:rsidP="00E91D2D">
            <w:pPr>
              <w:spacing w:line="240" w:lineRule="auto"/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</w:pPr>
            <w:r w:rsidRPr="00005FB9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>ΓΕΝΙΚΟΣ ΓΡΑΜΜΑΤΕΑΣ ΕΠΙΚΟΙΝΩΝΙΑΚΟΥ ΚΑΙ ΜΟΡΦΩΤΙΚΟΥ ΙΔΡΥΜΑΤΟΣ</w:t>
            </w: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 xml:space="preserve">, </w:t>
            </w:r>
            <w:r w:rsidRPr="00005FB9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 xml:space="preserve">ΙΕΡΑΣ ΑΡΧΙΕΠΙΣΚΟΠΗΣ ΚΡΗΤΗΣ (ΕΜΙ-ΙΑΚ), </w:t>
            </w:r>
          </w:p>
          <w:p w14:paraId="14097668" w14:textId="77777777" w:rsidR="00315918" w:rsidRDefault="00315918" w:rsidP="00E91D2D">
            <w:pPr>
              <w:spacing w:line="240" w:lineRule="auto"/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</w:pPr>
            <w:r w:rsidRPr="00005FB9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>ΕΙΔΙΚΟΣ ΕΠΙΣΤΗΜΟΝΑΣ ΠΛΗΡΟΦΟΡΙΚΗΣ ΣΤΗ ΔΙΟΙΚΗΣΗ</w:t>
            </w:r>
          </w:p>
          <w:p w14:paraId="4A10357E" w14:textId="77777777" w:rsidR="00315918" w:rsidRPr="00C3659A" w:rsidRDefault="00315918" w:rsidP="00E91D2D">
            <w:pPr>
              <w:spacing w:line="240" w:lineRule="auto"/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A7A"/>
          </w:tcPr>
          <w:p w14:paraId="6AE10813" w14:textId="77777777" w:rsidR="00315918" w:rsidRDefault="00315918" w:rsidP="00E91D2D">
            <w:pPr>
              <w:spacing w:line="240" w:lineRule="auto"/>
              <w:ind w:firstLineChars="100" w:firstLine="200"/>
              <w:rPr>
                <w:rFonts w:ascii="Open Sans" w:hAnsi="Open Sans" w:cs="Open Sans"/>
                <w:sz w:val="20"/>
                <w:lang w:val="el-GR" w:eastAsia="en-GB"/>
              </w:rPr>
            </w:pPr>
          </w:p>
          <w:p w14:paraId="55FFB0EB" w14:textId="77777777" w:rsidR="00315918" w:rsidRDefault="00315918" w:rsidP="00E91D2D">
            <w:pPr>
              <w:spacing w:line="240" w:lineRule="auto"/>
              <w:ind w:firstLineChars="100" w:firstLine="200"/>
              <w:rPr>
                <w:rFonts w:ascii="Open Sans" w:hAnsi="Open Sans" w:cs="Open Sans"/>
                <w:sz w:val="20"/>
                <w:lang w:val="el-GR" w:eastAsia="en-GB"/>
              </w:rPr>
            </w:pPr>
          </w:p>
          <w:p w14:paraId="4D33167D" w14:textId="77777777" w:rsidR="00315918" w:rsidRDefault="00315918" w:rsidP="00E91D2D">
            <w:pPr>
              <w:spacing w:line="240" w:lineRule="auto"/>
              <w:ind w:firstLineChars="100" w:firstLine="200"/>
              <w:rPr>
                <w:rFonts w:ascii="Open Sans" w:hAnsi="Open Sans" w:cs="Open Sans"/>
                <w:sz w:val="20"/>
                <w:lang w:val="el-GR" w:eastAsia="en-GB"/>
              </w:rPr>
            </w:pPr>
          </w:p>
          <w:p w14:paraId="3BF2A190" w14:textId="77777777" w:rsidR="00315918" w:rsidRDefault="00315918" w:rsidP="00E91D2D">
            <w:pPr>
              <w:spacing w:line="240" w:lineRule="auto"/>
              <w:ind w:firstLineChars="100" w:firstLine="200"/>
              <w:rPr>
                <w:rFonts w:ascii="Open Sans" w:hAnsi="Open Sans" w:cs="Open Sans"/>
                <w:sz w:val="20"/>
                <w:lang w:val="el-GR" w:eastAsia="en-GB"/>
              </w:rPr>
            </w:pPr>
          </w:p>
          <w:p w14:paraId="662CD738" w14:textId="77777777" w:rsidR="00315918" w:rsidRDefault="00315918" w:rsidP="00E91D2D">
            <w:pPr>
              <w:spacing w:line="240" w:lineRule="auto"/>
              <w:ind w:firstLineChars="100" w:firstLine="200"/>
              <w:rPr>
                <w:rFonts w:ascii="Open Sans" w:hAnsi="Open Sans" w:cs="Open Sans"/>
                <w:sz w:val="20"/>
                <w:lang w:val="el-GR" w:eastAsia="en-GB"/>
              </w:rPr>
            </w:pPr>
          </w:p>
          <w:p w14:paraId="61496B3D" w14:textId="77777777" w:rsidR="00315918" w:rsidRDefault="00315918" w:rsidP="00E91D2D">
            <w:pPr>
              <w:spacing w:line="240" w:lineRule="auto"/>
              <w:ind w:firstLineChars="100" w:firstLine="200"/>
              <w:rPr>
                <w:rFonts w:ascii="Open Sans" w:hAnsi="Open Sans" w:cs="Open Sans"/>
                <w:sz w:val="20"/>
                <w:lang w:val="el-GR" w:eastAsia="en-GB"/>
              </w:rPr>
            </w:pPr>
          </w:p>
          <w:p w14:paraId="58A3F294" w14:textId="77777777" w:rsidR="00315918" w:rsidRDefault="00315918" w:rsidP="00E91D2D">
            <w:pPr>
              <w:spacing w:line="240" w:lineRule="auto"/>
              <w:ind w:firstLineChars="100" w:firstLine="200"/>
              <w:rPr>
                <w:rFonts w:ascii="Open Sans" w:hAnsi="Open Sans" w:cs="Open Sans"/>
                <w:sz w:val="20"/>
                <w:lang w:val="el-GR" w:eastAsia="en-GB"/>
              </w:rPr>
            </w:pPr>
          </w:p>
          <w:p w14:paraId="249DF56E" w14:textId="77777777" w:rsidR="00315918" w:rsidRDefault="00315918" w:rsidP="00E91D2D">
            <w:pPr>
              <w:spacing w:line="240" w:lineRule="auto"/>
              <w:ind w:firstLineChars="100" w:firstLine="200"/>
              <w:rPr>
                <w:rFonts w:ascii="Open Sans" w:hAnsi="Open Sans" w:cs="Open Sans"/>
                <w:sz w:val="20"/>
                <w:lang w:val="el-GR" w:eastAsia="en-GB"/>
              </w:rPr>
            </w:pPr>
          </w:p>
          <w:p w14:paraId="5ADD3262" w14:textId="77777777" w:rsidR="00315918" w:rsidRDefault="00315918" w:rsidP="00E91D2D">
            <w:pPr>
              <w:spacing w:line="240" w:lineRule="auto"/>
              <w:ind w:firstLineChars="100" w:firstLine="200"/>
              <w:rPr>
                <w:rFonts w:ascii="Open Sans" w:hAnsi="Open Sans" w:cs="Open Sans"/>
                <w:sz w:val="20"/>
                <w:lang w:val="el-GR" w:eastAsia="en-GB"/>
              </w:rPr>
            </w:pPr>
          </w:p>
          <w:p w14:paraId="72E2C6FE" w14:textId="77777777" w:rsidR="00315918" w:rsidRDefault="00315918" w:rsidP="00E91D2D">
            <w:pPr>
              <w:spacing w:line="240" w:lineRule="auto"/>
              <w:ind w:firstLineChars="100" w:firstLine="200"/>
              <w:rPr>
                <w:rFonts w:ascii="Open Sans" w:hAnsi="Open Sans" w:cs="Open Sans"/>
                <w:sz w:val="20"/>
                <w:lang w:val="el-GR" w:eastAsia="en-GB"/>
              </w:rPr>
            </w:pPr>
          </w:p>
          <w:p w14:paraId="00F905F9" w14:textId="77777777" w:rsidR="00315918" w:rsidRDefault="00315918" w:rsidP="00E91D2D">
            <w:pPr>
              <w:spacing w:line="240" w:lineRule="auto"/>
              <w:ind w:firstLineChars="100" w:firstLine="200"/>
              <w:rPr>
                <w:rFonts w:ascii="Open Sans" w:hAnsi="Open Sans" w:cs="Open Sans"/>
                <w:sz w:val="20"/>
                <w:lang w:val="el-GR" w:eastAsia="en-GB"/>
              </w:rPr>
            </w:pPr>
          </w:p>
          <w:p w14:paraId="6C66D322" w14:textId="77777777" w:rsidR="00315918" w:rsidRDefault="00315918" w:rsidP="00E91D2D">
            <w:pPr>
              <w:spacing w:line="240" w:lineRule="auto"/>
              <w:ind w:firstLineChars="100" w:firstLine="200"/>
              <w:rPr>
                <w:rFonts w:ascii="Open Sans" w:hAnsi="Open Sans" w:cs="Open Sans"/>
                <w:sz w:val="20"/>
                <w:lang w:val="el-GR" w:eastAsia="en-GB"/>
              </w:rPr>
            </w:pPr>
          </w:p>
          <w:p w14:paraId="3FBEA99A" w14:textId="77777777" w:rsidR="00315918" w:rsidRDefault="00315918" w:rsidP="00E91D2D">
            <w:pPr>
              <w:spacing w:line="240" w:lineRule="auto"/>
              <w:ind w:firstLineChars="100" w:firstLine="200"/>
              <w:rPr>
                <w:rFonts w:ascii="Open Sans" w:hAnsi="Open Sans" w:cs="Open Sans"/>
                <w:sz w:val="20"/>
                <w:lang w:val="el-GR" w:eastAsia="en-GB"/>
              </w:rPr>
            </w:pPr>
          </w:p>
          <w:p w14:paraId="107D4DB1" w14:textId="77777777" w:rsidR="00315918" w:rsidRPr="00522DC0" w:rsidRDefault="00315918" w:rsidP="00E91D2D">
            <w:pPr>
              <w:spacing w:line="240" w:lineRule="auto"/>
              <w:ind w:firstLineChars="100" w:firstLine="200"/>
              <w:rPr>
                <w:rFonts w:ascii="Open Sans" w:hAnsi="Open Sans" w:cs="Open Sans"/>
                <w:sz w:val="20"/>
                <w:lang w:val="el-GR" w:eastAsia="en-GB"/>
              </w:rPr>
            </w:pPr>
          </w:p>
        </w:tc>
      </w:tr>
      <w:tr w:rsidR="00315918" w:rsidRPr="006B7D0A" w14:paraId="1E2EE7F4" w14:textId="77777777" w:rsidTr="00E91D2D">
        <w:tblPrEx>
          <w:jc w:val="left"/>
        </w:tblPrEx>
        <w:trPr>
          <w:trHeight w:val="1080"/>
        </w:trPr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49BD120" w14:textId="77777777" w:rsidR="00315918" w:rsidRPr="00E25527" w:rsidRDefault="00315918" w:rsidP="00E91D2D">
            <w:pPr>
              <w:spacing w:line="240" w:lineRule="auto"/>
              <w:ind w:firstLineChars="100" w:firstLine="200"/>
              <w:rPr>
                <w:rFonts w:ascii="Open Sans" w:hAnsi="Open Sans" w:cs="Open Sans"/>
                <w:i/>
                <w:iCs/>
                <w:sz w:val="20"/>
                <w:lang w:eastAsia="en-GB"/>
              </w:rPr>
            </w:pPr>
            <w:r>
              <w:rPr>
                <w:rFonts w:ascii="Open Sans" w:hAnsi="Open Sans" w:cs="Open Sans"/>
                <w:i/>
                <w:iCs/>
                <w:sz w:val="20"/>
                <w:lang w:eastAsia="en-GB"/>
              </w:rPr>
              <w:lastRenderedPageBreak/>
              <w:t>10:30-11:15</w:t>
            </w:r>
          </w:p>
        </w:tc>
        <w:tc>
          <w:tcPr>
            <w:tcW w:w="7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A7A"/>
            <w:vAlign w:val="center"/>
          </w:tcPr>
          <w:p w14:paraId="58B293BD" w14:textId="77777777" w:rsidR="00315918" w:rsidRDefault="00315918" w:rsidP="00E91D2D">
            <w:pPr>
              <w:spacing w:line="240" w:lineRule="auto"/>
              <w:rPr>
                <w:rFonts w:ascii="Open Sans" w:hAnsi="Open Sans" w:cs="Open Sans"/>
                <w:b/>
                <w:lang w:val="el-GR" w:eastAsia="en-GB"/>
              </w:rPr>
            </w:pPr>
            <w:r>
              <w:rPr>
                <w:rFonts w:ascii="Open Sans" w:hAnsi="Open Sans" w:cs="Open Sans"/>
                <w:b/>
                <w:lang w:val="el-GR" w:eastAsia="en-GB"/>
              </w:rPr>
              <w:t>ΘΡΗΣΚΕΥΤΙΚΑ ΜΝΗΜΕΙΑ ΤΗΣ ΠΟΛΙΤΙΣΜΙΚΗΣ ΚΑΙ ΕΚΚΛΗΣΙΑΣΤΙΚΗΣ ΙΣΤΟΡΙΑΣ ΜΑΣ</w:t>
            </w:r>
          </w:p>
          <w:p w14:paraId="55DA8EB4" w14:textId="77777777" w:rsidR="00315918" w:rsidRPr="001F2B97" w:rsidRDefault="00315918" w:rsidP="00E91D2D">
            <w:pPr>
              <w:spacing w:line="240" w:lineRule="auto"/>
              <w:rPr>
                <w:rFonts w:ascii="Open Sans" w:hAnsi="Open Sans" w:cs="Open Sans"/>
                <w:b/>
                <w:i/>
                <w:iCs/>
                <w:sz w:val="18"/>
                <w:szCs w:val="18"/>
                <w:lang w:val="el-GR" w:eastAsia="en-GB"/>
              </w:rPr>
            </w:pPr>
            <w:r w:rsidRPr="001F2B97">
              <w:rPr>
                <w:rFonts w:ascii="Open Sans" w:hAnsi="Open Sans" w:cs="Open Sans"/>
                <w:b/>
                <w:i/>
                <w:iCs/>
                <w:sz w:val="18"/>
                <w:szCs w:val="18"/>
                <w:lang w:val="el-GR" w:eastAsia="en-GB"/>
              </w:rPr>
              <w:t xml:space="preserve">Εισαγωγή </w:t>
            </w:r>
          </w:p>
          <w:p w14:paraId="3CA16F73" w14:textId="77777777" w:rsidR="00315918" w:rsidRPr="001F2B97" w:rsidRDefault="00315918" w:rsidP="00E91D2D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</w:pPr>
            <w:r w:rsidRPr="001F2B97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 xml:space="preserve">Ιστορική αναδρομή </w:t>
            </w:r>
          </w:p>
          <w:p w14:paraId="183D6360" w14:textId="77777777" w:rsidR="00315918" w:rsidRPr="001F2B97" w:rsidRDefault="00315918" w:rsidP="00E91D2D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</w:pPr>
            <w:r w:rsidRPr="001F2B97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 xml:space="preserve">Χαρακτηριστικά θρησκευτικών μνημείων </w:t>
            </w:r>
          </w:p>
          <w:p w14:paraId="061A1020" w14:textId="77777777" w:rsidR="00315918" w:rsidRPr="001F2B97" w:rsidRDefault="00315918" w:rsidP="00E91D2D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</w:pPr>
            <w:r w:rsidRPr="001F2B97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 xml:space="preserve">Βασικά ζητήματα </w:t>
            </w:r>
          </w:p>
          <w:p w14:paraId="30E96295" w14:textId="77777777" w:rsidR="00315918" w:rsidRPr="001F2B97" w:rsidRDefault="00315918" w:rsidP="00E91D2D">
            <w:pPr>
              <w:spacing w:line="240" w:lineRule="auto"/>
              <w:rPr>
                <w:rFonts w:ascii="Open Sans" w:hAnsi="Open Sans" w:cs="Open Sans"/>
                <w:b/>
                <w:i/>
                <w:iCs/>
                <w:sz w:val="18"/>
                <w:szCs w:val="18"/>
                <w:lang w:val="el-GR" w:eastAsia="en-GB"/>
              </w:rPr>
            </w:pPr>
            <w:r w:rsidRPr="001F2B97">
              <w:rPr>
                <w:rFonts w:ascii="Open Sans" w:hAnsi="Open Sans" w:cs="Open Sans"/>
                <w:b/>
                <w:i/>
                <w:iCs/>
                <w:sz w:val="18"/>
                <w:szCs w:val="18"/>
                <w:lang w:val="el-GR" w:eastAsia="en-GB"/>
              </w:rPr>
              <w:t>Μνημεία του Χριστιανισμού</w:t>
            </w:r>
          </w:p>
          <w:p w14:paraId="0477C87F" w14:textId="77777777" w:rsidR="00315918" w:rsidRPr="001F2B97" w:rsidRDefault="00315918" w:rsidP="00E91D2D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</w:pPr>
            <w:r w:rsidRPr="001F2B97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>Αρχιτεκτονική φυσιογνωμία.</w:t>
            </w:r>
          </w:p>
          <w:p w14:paraId="025365DD" w14:textId="77777777" w:rsidR="00315918" w:rsidRPr="001F2B97" w:rsidRDefault="00315918" w:rsidP="00E91D2D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</w:pPr>
            <w:r w:rsidRPr="001F2B97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>Ζωγραφική</w:t>
            </w:r>
          </w:p>
          <w:p w14:paraId="54778BD4" w14:textId="77777777" w:rsidR="00315918" w:rsidRPr="001F2B97" w:rsidRDefault="00315918" w:rsidP="00E91D2D">
            <w:pPr>
              <w:spacing w:line="240" w:lineRule="auto"/>
              <w:rPr>
                <w:rFonts w:ascii="Open Sans" w:hAnsi="Open Sans" w:cs="Open Sans"/>
                <w:b/>
                <w:i/>
                <w:iCs/>
                <w:sz w:val="18"/>
                <w:szCs w:val="18"/>
                <w:lang w:val="el-GR" w:eastAsia="en-GB"/>
              </w:rPr>
            </w:pPr>
            <w:r w:rsidRPr="001F2B97">
              <w:rPr>
                <w:rFonts w:ascii="Open Sans" w:hAnsi="Open Sans" w:cs="Open Sans"/>
                <w:b/>
                <w:i/>
                <w:iCs/>
                <w:sz w:val="18"/>
                <w:szCs w:val="18"/>
                <w:lang w:val="el-GR" w:eastAsia="en-GB"/>
              </w:rPr>
              <w:t>Συντήρηση, προβολή-ανάδειξη, χρηστικότητα</w:t>
            </w:r>
          </w:p>
          <w:p w14:paraId="093C14DF" w14:textId="77777777" w:rsidR="00315918" w:rsidRPr="001F2B97" w:rsidRDefault="00315918" w:rsidP="00E91D2D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</w:pPr>
            <w:r w:rsidRPr="001F2B97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>Αρμόδιες υπηρεσίες επέμβασης – συντήρησης.</w:t>
            </w:r>
          </w:p>
          <w:p w14:paraId="60F952C0" w14:textId="77777777" w:rsidR="00315918" w:rsidRPr="001F2B97" w:rsidRDefault="00315918" w:rsidP="00E91D2D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</w:pPr>
            <w:r w:rsidRPr="001F2B97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>Διαδικασία ανάδειξης του μνημείου</w:t>
            </w:r>
          </w:p>
          <w:p w14:paraId="57E8823D" w14:textId="77777777" w:rsidR="00315918" w:rsidRPr="001F2B97" w:rsidRDefault="00315918" w:rsidP="00E91D2D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</w:pPr>
            <w:r w:rsidRPr="001F2B97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>Καλές και κακές πρακτικές.</w:t>
            </w:r>
          </w:p>
          <w:p w14:paraId="0DD94CFC" w14:textId="77777777" w:rsidR="00315918" w:rsidRPr="001F2B97" w:rsidRDefault="00315918" w:rsidP="00E91D2D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</w:pPr>
            <w:r w:rsidRPr="001F2B97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>Χρήση νέων τεχνολογιών.</w:t>
            </w:r>
          </w:p>
          <w:p w14:paraId="646B0575" w14:textId="77777777" w:rsidR="00315918" w:rsidRPr="001F2B97" w:rsidRDefault="00315918" w:rsidP="00E91D2D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</w:pPr>
            <w:r w:rsidRPr="001F2B97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>Στόχοι και προοπτικές για το μέλλον.</w:t>
            </w:r>
          </w:p>
          <w:p w14:paraId="78BD5642" w14:textId="77777777" w:rsidR="00315918" w:rsidRPr="000F2531" w:rsidRDefault="00315918" w:rsidP="00E91D2D">
            <w:pPr>
              <w:spacing w:line="240" w:lineRule="auto"/>
              <w:ind w:left="360"/>
              <w:rPr>
                <w:rFonts w:ascii="Open Sans" w:hAnsi="Open Sans" w:cs="Open Sans"/>
                <w:bCs/>
                <w:sz w:val="16"/>
                <w:szCs w:val="16"/>
                <w:lang w:val="el-GR" w:eastAsia="en-GB"/>
              </w:rPr>
            </w:pPr>
          </w:p>
          <w:p w14:paraId="12A30C61" w14:textId="77777777" w:rsidR="00315918" w:rsidRPr="00115A7D" w:rsidRDefault="00315918" w:rsidP="00E91D2D">
            <w:pPr>
              <w:spacing w:line="240" w:lineRule="auto"/>
              <w:rPr>
                <w:rFonts w:ascii="Open Sans" w:hAnsi="Open Sans" w:cs="Open Sans"/>
                <w:b/>
                <w:color w:val="00B0F0"/>
                <w:lang w:val="el-GR" w:eastAsia="en-GB"/>
              </w:rPr>
            </w:pPr>
            <w:r>
              <w:rPr>
                <w:rFonts w:ascii="Open Sans" w:hAnsi="Open Sans" w:cs="Open Sans"/>
                <w:b/>
                <w:color w:val="00B0F0"/>
                <w:lang w:val="el-GR" w:eastAsia="en-GB"/>
              </w:rPr>
              <w:t>ΝΙΚΟΛΑΟΣ ΓΙΓΟΥΡΤΑΚΗΣ</w:t>
            </w:r>
          </w:p>
          <w:p w14:paraId="141E9605" w14:textId="77777777" w:rsidR="00315918" w:rsidRDefault="00315918" w:rsidP="00E91D2D">
            <w:pPr>
              <w:spacing w:line="240" w:lineRule="auto"/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</w:pP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 xml:space="preserve">ΑΡΧΑΙΟΛΟΓΟΣ, ΦΙΛΟΛΟΓΟΣ, </w:t>
            </w:r>
          </w:p>
          <w:p w14:paraId="746DFACE" w14:textId="77777777" w:rsidR="00315918" w:rsidRPr="00E80FE5" w:rsidRDefault="00315918" w:rsidP="00E91D2D">
            <w:pPr>
              <w:spacing w:line="240" w:lineRule="auto"/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</w:pPr>
            <w:r w:rsidRPr="00372250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>ΠΡΟΕΔΡΟΣ ΔΙΟΙΚΟ</w:t>
            </w: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>Υ</w:t>
            </w:r>
            <w:r w:rsidRPr="00372250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>ΣΑΣ ΕΠΙΤΡΟΠΗΣ ΤΟΥ ΜΟΥΣΕΙΟΥ ΧΡΙΣΤΙΑΝΙΚΗΣ ΤΕΧΝΗΣ «ΑΓΙΑ ΑΙΚΑΤΕΡΙΝΗ</w:t>
            </w: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>Σ</w:t>
            </w:r>
            <w:r w:rsidRPr="00372250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 xml:space="preserve"> ΣΙΝΑ</w:t>
            </w: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>Ϊ</w:t>
            </w:r>
            <w:r w:rsidRPr="00372250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>ΤΩΝ»</w:t>
            </w:r>
          </w:p>
        </w:tc>
        <w:tc>
          <w:tcPr>
            <w:tcW w:w="16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A7A"/>
          </w:tcPr>
          <w:p w14:paraId="3A3BAB7F" w14:textId="77777777" w:rsidR="00315918" w:rsidRPr="00E80FE5" w:rsidRDefault="00315918" w:rsidP="00E91D2D">
            <w:pPr>
              <w:spacing w:line="240" w:lineRule="auto"/>
              <w:ind w:firstLineChars="100" w:firstLine="200"/>
              <w:rPr>
                <w:rFonts w:ascii="Open Sans" w:hAnsi="Open Sans" w:cs="Open Sans"/>
                <w:sz w:val="20"/>
                <w:lang w:val="el-GR" w:eastAsia="en-GB"/>
              </w:rPr>
            </w:pPr>
          </w:p>
        </w:tc>
      </w:tr>
      <w:tr w:rsidR="00315918" w:rsidRPr="00522DC0" w14:paraId="147FB3B5" w14:textId="77777777" w:rsidTr="00E91D2D">
        <w:tblPrEx>
          <w:jc w:val="left"/>
        </w:tblPrEx>
        <w:trPr>
          <w:trHeight w:val="863"/>
        </w:trPr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88533B1" w14:textId="77777777" w:rsidR="00315918" w:rsidRPr="00372250" w:rsidRDefault="00315918" w:rsidP="00E91D2D">
            <w:pPr>
              <w:spacing w:line="240" w:lineRule="auto"/>
              <w:ind w:firstLineChars="100" w:firstLine="200"/>
              <w:rPr>
                <w:rFonts w:ascii="Open Sans" w:hAnsi="Open Sans" w:cs="Open Sans"/>
                <w:i/>
                <w:iCs/>
                <w:sz w:val="20"/>
                <w:lang w:val="el-GR" w:eastAsia="en-GB"/>
              </w:rPr>
            </w:pPr>
            <w:r>
              <w:rPr>
                <w:rFonts w:ascii="Open Sans" w:hAnsi="Open Sans" w:cs="Open Sans"/>
                <w:i/>
                <w:iCs/>
                <w:sz w:val="20"/>
                <w:lang w:eastAsia="en-GB"/>
              </w:rPr>
              <w:t>1</w:t>
            </w:r>
            <w:r>
              <w:rPr>
                <w:rFonts w:ascii="Open Sans" w:hAnsi="Open Sans" w:cs="Open Sans"/>
                <w:i/>
                <w:iCs/>
                <w:sz w:val="20"/>
                <w:lang w:val="el-GR" w:eastAsia="en-GB"/>
              </w:rPr>
              <w:t>1</w:t>
            </w:r>
            <w:r>
              <w:rPr>
                <w:rFonts w:ascii="Open Sans" w:hAnsi="Open Sans" w:cs="Open Sans"/>
                <w:i/>
                <w:iCs/>
                <w:sz w:val="20"/>
                <w:lang w:eastAsia="en-GB"/>
              </w:rPr>
              <w:t>:</w:t>
            </w:r>
            <w:r>
              <w:rPr>
                <w:rFonts w:ascii="Open Sans" w:hAnsi="Open Sans" w:cs="Open Sans"/>
                <w:i/>
                <w:iCs/>
                <w:sz w:val="20"/>
                <w:lang w:val="el-GR" w:eastAsia="en-GB"/>
              </w:rPr>
              <w:t>15</w:t>
            </w:r>
            <w:r>
              <w:rPr>
                <w:rFonts w:ascii="Open Sans" w:hAnsi="Open Sans" w:cs="Open Sans"/>
                <w:i/>
                <w:iCs/>
                <w:sz w:val="20"/>
                <w:lang w:eastAsia="en-GB"/>
              </w:rPr>
              <w:t>-11:</w:t>
            </w:r>
            <w:r>
              <w:rPr>
                <w:rFonts w:ascii="Open Sans" w:hAnsi="Open Sans" w:cs="Open Sans"/>
                <w:i/>
                <w:iCs/>
                <w:sz w:val="20"/>
                <w:lang w:val="el-GR" w:eastAsia="en-GB"/>
              </w:rPr>
              <w:t>30</w:t>
            </w:r>
          </w:p>
        </w:tc>
        <w:tc>
          <w:tcPr>
            <w:tcW w:w="7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A7A"/>
            <w:vAlign w:val="center"/>
          </w:tcPr>
          <w:p w14:paraId="791CBBAE" w14:textId="77777777" w:rsidR="00315918" w:rsidRPr="00372250" w:rsidRDefault="00315918" w:rsidP="00E91D2D">
            <w:pPr>
              <w:spacing w:line="240" w:lineRule="auto"/>
              <w:rPr>
                <w:rFonts w:ascii="Open Sans" w:hAnsi="Open Sans" w:cs="Open Sans"/>
                <w:b/>
                <w:lang w:val="el-GR" w:eastAsia="en-GB"/>
              </w:rPr>
            </w:pPr>
            <w:r>
              <w:rPr>
                <w:rFonts w:ascii="Open Sans" w:hAnsi="Open Sans" w:cs="Open Sans"/>
                <w:b/>
                <w:lang w:val="el-GR" w:eastAsia="en-GB"/>
              </w:rPr>
              <w:t>ΔΙΑΛΕΙΜΜΑ</w:t>
            </w:r>
          </w:p>
        </w:tc>
        <w:tc>
          <w:tcPr>
            <w:tcW w:w="1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2DA7A"/>
          </w:tcPr>
          <w:p w14:paraId="5E58ECC2" w14:textId="77777777" w:rsidR="00315918" w:rsidRPr="00522DC0" w:rsidRDefault="00315918" w:rsidP="00E91D2D">
            <w:pPr>
              <w:spacing w:line="240" w:lineRule="auto"/>
              <w:ind w:firstLineChars="100" w:firstLine="200"/>
              <w:rPr>
                <w:rFonts w:ascii="Open Sans" w:hAnsi="Open Sans" w:cs="Open Sans"/>
                <w:sz w:val="20"/>
                <w:lang w:val="el-GR" w:eastAsia="en-GB"/>
              </w:rPr>
            </w:pPr>
          </w:p>
        </w:tc>
      </w:tr>
      <w:tr w:rsidR="00315918" w:rsidRPr="006B7D0A" w14:paraId="3A6AB937" w14:textId="77777777" w:rsidTr="00E91D2D">
        <w:tblPrEx>
          <w:jc w:val="left"/>
        </w:tblPrEx>
        <w:trPr>
          <w:trHeight w:val="2600"/>
        </w:trPr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21DE972" w14:textId="77777777" w:rsidR="00315918" w:rsidRPr="008534CA" w:rsidRDefault="00315918" w:rsidP="00E91D2D">
            <w:pPr>
              <w:spacing w:line="240" w:lineRule="auto"/>
              <w:ind w:firstLineChars="100" w:firstLine="200"/>
              <w:rPr>
                <w:rFonts w:ascii="Open Sans" w:hAnsi="Open Sans" w:cs="Open Sans"/>
                <w:i/>
                <w:iCs/>
                <w:sz w:val="20"/>
                <w:lang w:val="el-GR" w:eastAsia="en-GB"/>
              </w:rPr>
            </w:pPr>
            <w:r w:rsidRPr="002B48D0">
              <w:rPr>
                <w:rFonts w:ascii="Open Sans" w:hAnsi="Open Sans" w:cs="Open Sans"/>
                <w:i/>
                <w:iCs/>
                <w:sz w:val="20"/>
                <w:lang w:eastAsia="en-GB"/>
              </w:rPr>
              <w:t>1</w:t>
            </w:r>
            <w:r>
              <w:rPr>
                <w:rFonts w:ascii="Open Sans" w:hAnsi="Open Sans" w:cs="Open Sans"/>
                <w:i/>
                <w:iCs/>
                <w:sz w:val="20"/>
                <w:lang w:val="el-GR" w:eastAsia="en-GB"/>
              </w:rPr>
              <w:t>1</w:t>
            </w:r>
            <w:r w:rsidRPr="002B48D0">
              <w:rPr>
                <w:rFonts w:ascii="Open Sans" w:hAnsi="Open Sans" w:cs="Open Sans"/>
                <w:i/>
                <w:iCs/>
                <w:sz w:val="20"/>
                <w:lang w:eastAsia="en-GB"/>
              </w:rPr>
              <w:t>:30-</w:t>
            </w:r>
            <w:r>
              <w:rPr>
                <w:rFonts w:ascii="Open Sans" w:hAnsi="Open Sans" w:cs="Open Sans"/>
                <w:i/>
                <w:iCs/>
                <w:sz w:val="20"/>
                <w:lang w:val="el-GR" w:eastAsia="en-GB"/>
              </w:rPr>
              <w:t>11</w:t>
            </w:r>
            <w:r w:rsidRPr="002B48D0">
              <w:rPr>
                <w:rFonts w:ascii="Open Sans" w:hAnsi="Open Sans" w:cs="Open Sans"/>
                <w:i/>
                <w:iCs/>
                <w:sz w:val="20"/>
                <w:lang w:eastAsia="en-GB"/>
              </w:rPr>
              <w:t>:</w:t>
            </w:r>
            <w:r>
              <w:rPr>
                <w:rFonts w:ascii="Open Sans" w:hAnsi="Open Sans" w:cs="Open Sans"/>
                <w:i/>
                <w:iCs/>
                <w:sz w:val="20"/>
                <w:lang w:val="el-GR" w:eastAsia="en-GB"/>
              </w:rPr>
              <w:t>50</w:t>
            </w:r>
          </w:p>
        </w:tc>
        <w:tc>
          <w:tcPr>
            <w:tcW w:w="7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A7A"/>
            <w:vAlign w:val="center"/>
          </w:tcPr>
          <w:p w14:paraId="509160DA" w14:textId="77777777" w:rsidR="00315918" w:rsidRPr="003165DA" w:rsidRDefault="00315918" w:rsidP="00E91D2D">
            <w:pPr>
              <w:spacing w:line="240" w:lineRule="auto"/>
              <w:rPr>
                <w:rFonts w:ascii="Open Sans" w:hAnsi="Open Sans" w:cs="Open Sans"/>
                <w:b/>
                <w:sz w:val="20"/>
                <w:lang w:val="el-GR" w:eastAsia="en-GB"/>
              </w:rPr>
            </w:pPr>
            <w:r w:rsidRPr="00372250">
              <w:rPr>
                <w:rFonts w:ascii="Open Sans" w:hAnsi="Open Sans" w:cs="Open Sans"/>
                <w:b/>
                <w:lang w:val="el-GR" w:eastAsia="en-GB"/>
              </w:rPr>
              <w:t>ΔΙΑΔΙΚΤΥΑΚΗ</w:t>
            </w:r>
            <w:r w:rsidRPr="003165DA">
              <w:rPr>
                <w:rFonts w:ascii="Open Sans" w:hAnsi="Open Sans" w:cs="Open Sans"/>
                <w:b/>
                <w:lang w:val="el-GR" w:eastAsia="en-GB"/>
              </w:rPr>
              <w:t xml:space="preserve"> </w:t>
            </w:r>
            <w:r w:rsidRPr="00372250">
              <w:rPr>
                <w:rFonts w:ascii="Open Sans" w:hAnsi="Open Sans" w:cs="Open Sans"/>
                <w:b/>
                <w:lang w:val="el-GR" w:eastAsia="en-GB"/>
              </w:rPr>
              <w:t>ΞΕΝΑΓΗΣΗ</w:t>
            </w:r>
            <w:r w:rsidRPr="003165DA">
              <w:rPr>
                <w:rFonts w:ascii="Open Sans" w:hAnsi="Open Sans" w:cs="Open Sans"/>
                <w:b/>
                <w:lang w:val="el-GR" w:eastAsia="en-GB"/>
              </w:rPr>
              <w:t xml:space="preserve"> </w:t>
            </w:r>
            <w:r w:rsidRPr="00372250">
              <w:rPr>
                <w:rFonts w:ascii="Open Sans" w:hAnsi="Open Sans" w:cs="Open Sans"/>
                <w:b/>
                <w:lang w:eastAsia="en-GB"/>
              </w:rPr>
              <w:t>ORTHODOX</w:t>
            </w:r>
            <w:r w:rsidRPr="003165DA">
              <w:rPr>
                <w:rFonts w:ascii="Open Sans" w:hAnsi="Open Sans" w:cs="Open Sans"/>
                <w:b/>
                <w:lang w:val="el-GR" w:eastAsia="en-GB"/>
              </w:rPr>
              <w:t xml:space="preserve"> </w:t>
            </w:r>
            <w:r w:rsidRPr="00372250">
              <w:rPr>
                <w:rFonts w:ascii="Open Sans" w:hAnsi="Open Sans" w:cs="Open Sans"/>
                <w:b/>
                <w:lang w:eastAsia="en-GB"/>
              </w:rPr>
              <w:t>CRETE</w:t>
            </w:r>
            <w:r w:rsidRPr="003165DA">
              <w:rPr>
                <w:rFonts w:ascii="Open Sans" w:hAnsi="Open Sans" w:cs="Open Sans"/>
                <w:b/>
                <w:lang w:val="el-GR" w:eastAsia="en-GB"/>
              </w:rPr>
              <w:t xml:space="preserve"> </w:t>
            </w:r>
          </w:p>
          <w:p w14:paraId="743D6C01" w14:textId="77777777" w:rsidR="00315918" w:rsidRPr="003165DA" w:rsidRDefault="00315918" w:rsidP="00E91D2D">
            <w:pPr>
              <w:pStyle w:val="ListParagraph"/>
              <w:spacing w:line="240" w:lineRule="auto"/>
              <w:ind w:left="1339"/>
              <w:jc w:val="left"/>
              <w:rPr>
                <w:rFonts w:ascii="Open Sans" w:hAnsi="Open Sans" w:cs="Open Sans"/>
                <w:b/>
                <w:sz w:val="20"/>
                <w:szCs w:val="20"/>
                <w:lang w:val="el-GR" w:eastAsia="en-GB"/>
              </w:rPr>
            </w:pPr>
          </w:p>
          <w:p w14:paraId="736546EA" w14:textId="77777777" w:rsidR="00315918" w:rsidRPr="003165DA" w:rsidRDefault="00315918" w:rsidP="00E91D2D">
            <w:pPr>
              <w:spacing w:line="240" w:lineRule="auto"/>
              <w:rPr>
                <w:rFonts w:ascii="Open Sans" w:hAnsi="Open Sans" w:cs="Open Sans"/>
                <w:b/>
                <w:color w:val="00B0F0"/>
                <w:lang w:val="el-GR" w:eastAsia="en-GB"/>
              </w:rPr>
            </w:pPr>
            <w:r>
              <w:rPr>
                <w:rFonts w:ascii="Open Sans" w:hAnsi="Open Sans" w:cs="Open Sans"/>
                <w:b/>
                <w:color w:val="00B0F0"/>
                <w:lang w:val="el-GR" w:eastAsia="en-GB"/>
              </w:rPr>
              <w:t>Π</w:t>
            </w:r>
            <w:r w:rsidRPr="003165DA">
              <w:rPr>
                <w:rFonts w:ascii="Open Sans" w:hAnsi="Open Sans" w:cs="Open Sans"/>
                <w:b/>
                <w:color w:val="00B0F0"/>
                <w:lang w:val="el-GR" w:eastAsia="en-GB"/>
              </w:rPr>
              <w:t xml:space="preserve">.  </w:t>
            </w:r>
            <w:r>
              <w:rPr>
                <w:rFonts w:ascii="Open Sans" w:hAnsi="Open Sans" w:cs="Open Sans"/>
                <w:b/>
                <w:color w:val="00B0F0"/>
                <w:lang w:val="el-GR" w:eastAsia="en-GB"/>
              </w:rPr>
              <w:t>ΓΕΩΡΓΙΟΣ</w:t>
            </w:r>
            <w:r w:rsidRPr="003165DA">
              <w:rPr>
                <w:rFonts w:ascii="Open Sans" w:hAnsi="Open Sans" w:cs="Open Sans"/>
                <w:b/>
                <w:color w:val="00B0F0"/>
                <w:lang w:val="el-GR" w:eastAsia="en-GB"/>
              </w:rPr>
              <w:t xml:space="preserve"> </w:t>
            </w:r>
            <w:r>
              <w:rPr>
                <w:rFonts w:ascii="Open Sans" w:hAnsi="Open Sans" w:cs="Open Sans"/>
                <w:b/>
                <w:color w:val="00B0F0"/>
                <w:lang w:val="el-GR" w:eastAsia="en-GB"/>
              </w:rPr>
              <w:t>ΤΖΑΤΖΑΝΗΣ</w:t>
            </w:r>
          </w:p>
          <w:p w14:paraId="0F5E7639" w14:textId="77777777" w:rsidR="00315918" w:rsidRDefault="00315918" w:rsidP="00E91D2D">
            <w:pPr>
              <w:spacing w:line="240" w:lineRule="auto"/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el-GR" w:eastAsia="en-GB"/>
              </w:rPr>
            </w:pPr>
            <w:r w:rsidRPr="00EB68ED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el-GR" w:eastAsia="en-GB"/>
              </w:rPr>
              <w:t>ΜΗΧΑΝΙΚΟΣ ΠΕΡΙΒΑΛΛΟΝΤΟΣ, ΥΠΕΥΘΥΝΟΣ ΑΠΟΤΥΠΩΣΗΣ ΙΕΡΩΝ ΝΑΩΝ ΜΕ ΤΗΝ ΜΕΘΟ</w:t>
            </w:r>
            <w:r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el-GR" w:eastAsia="en-GB"/>
              </w:rPr>
              <w:t>Δ</w:t>
            </w:r>
            <w:r w:rsidRPr="00EB68ED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el-GR" w:eastAsia="en-GB"/>
              </w:rPr>
              <w:t xml:space="preserve">Ο </w:t>
            </w:r>
            <w:r w:rsidRPr="00380307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eastAsia="en-GB"/>
              </w:rPr>
              <w:t>LASER</w:t>
            </w:r>
            <w:r w:rsidRPr="00EB68ED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0307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eastAsia="en-GB"/>
              </w:rPr>
              <w:t>SCANNING</w:t>
            </w:r>
            <w:r w:rsidRPr="00EB68ED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el-GR" w:eastAsia="en-GB"/>
              </w:rPr>
              <w:t xml:space="preserve">, </w:t>
            </w:r>
          </w:p>
          <w:p w14:paraId="35EA1BE2" w14:textId="77777777" w:rsidR="00315918" w:rsidRPr="00EB68ED" w:rsidRDefault="00315918" w:rsidP="00E91D2D">
            <w:pPr>
              <w:spacing w:line="240" w:lineRule="auto"/>
              <w:rPr>
                <w:rFonts w:ascii="Open Sans" w:hAnsi="Open Sans" w:cs="Open Sans"/>
                <w:b/>
                <w:lang w:val="el-GR" w:eastAsia="en-GB"/>
              </w:rPr>
            </w:pPr>
            <w:r w:rsidRPr="00EB68ED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el-GR" w:eastAsia="en-GB"/>
              </w:rPr>
              <w:t>ΕΠΙΚΟΙΝΩΝΙΑΚΟ ΚΑΙ ΜΟΡΦΩΤΙΚΟ ΙΔΡΥΜΑ ΙΕΡΑΣ ΑΡΧΙΕΠΙΣΚΟΠΗΣ ΚΡΗΤΗΣ (ΕΜΙ-ΙΑΚ)</w:t>
            </w:r>
          </w:p>
        </w:tc>
        <w:tc>
          <w:tcPr>
            <w:tcW w:w="1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2DA7A"/>
          </w:tcPr>
          <w:p w14:paraId="713C8943" w14:textId="77777777" w:rsidR="00315918" w:rsidRPr="00EB68ED" w:rsidRDefault="00315918" w:rsidP="00E91D2D">
            <w:pPr>
              <w:spacing w:line="240" w:lineRule="auto"/>
              <w:ind w:firstLineChars="100" w:firstLine="200"/>
              <w:rPr>
                <w:rFonts w:ascii="Open Sans" w:hAnsi="Open Sans" w:cs="Open Sans"/>
                <w:sz w:val="20"/>
                <w:lang w:val="el-GR" w:eastAsia="en-GB"/>
              </w:rPr>
            </w:pPr>
          </w:p>
        </w:tc>
      </w:tr>
      <w:tr w:rsidR="00315918" w:rsidRPr="006B7D0A" w14:paraId="4257D1B3" w14:textId="77777777" w:rsidTr="00E91D2D">
        <w:tblPrEx>
          <w:jc w:val="left"/>
        </w:tblPrEx>
        <w:trPr>
          <w:trHeight w:val="2087"/>
        </w:trPr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B503FC9" w14:textId="77777777" w:rsidR="00315918" w:rsidRPr="00372250" w:rsidRDefault="00315918" w:rsidP="00E91D2D">
            <w:pPr>
              <w:spacing w:line="240" w:lineRule="auto"/>
              <w:ind w:firstLineChars="100" w:firstLine="200"/>
              <w:rPr>
                <w:rFonts w:ascii="Open Sans" w:hAnsi="Open Sans" w:cs="Open Sans"/>
                <w:i/>
                <w:iCs/>
                <w:sz w:val="20"/>
                <w:lang w:val="el-GR" w:eastAsia="en-GB"/>
              </w:rPr>
            </w:pPr>
            <w:r>
              <w:rPr>
                <w:rFonts w:ascii="Open Sans" w:hAnsi="Open Sans" w:cs="Open Sans"/>
                <w:i/>
                <w:iCs/>
                <w:sz w:val="20"/>
                <w:lang w:val="el-GR" w:eastAsia="en-GB"/>
              </w:rPr>
              <w:t>11</w:t>
            </w:r>
            <w:r w:rsidRPr="002B48D0">
              <w:rPr>
                <w:rFonts w:ascii="Open Sans" w:hAnsi="Open Sans" w:cs="Open Sans"/>
                <w:i/>
                <w:iCs/>
                <w:sz w:val="20"/>
                <w:lang w:eastAsia="en-GB"/>
              </w:rPr>
              <w:t>:</w:t>
            </w:r>
            <w:r>
              <w:rPr>
                <w:rFonts w:ascii="Open Sans" w:hAnsi="Open Sans" w:cs="Open Sans"/>
                <w:i/>
                <w:iCs/>
                <w:sz w:val="20"/>
                <w:lang w:val="el-GR" w:eastAsia="en-GB"/>
              </w:rPr>
              <w:t>50</w:t>
            </w:r>
            <w:r w:rsidRPr="002B48D0">
              <w:rPr>
                <w:rFonts w:ascii="Open Sans" w:hAnsi="Open Sans" w:cs="Open Sans"/>
                <w:i/>
                <w:iCs/>
                <w:sz w:val="20"/>
                <w:lang w:eastAsia="en-GB"/>
              </w:rPr>
              <w:t>-1</w:t>
            </w:r>
            <w:r>
              <w:rPr>
                <w:rFonts w:ascii="Open Sans" w:hAnsi="Open Sans" w:cs="Open Sans"/>
                <w:i/>
                <w:iCs/>
                <w:sz w:val="20"/>
                <w:lang w:val="el-GR" w:eastAsia="en-GB"/>
              </w:rPr>
              <w:t>2</w:t>
            </w:r>
            <w:r w:rsidRPr="002B48D0">
              <w:rPr>
                <w:rFonts w:ascii="Open Sans" w:hAnsi="Open Sans" w:cs="Open Sans"/>
                <w:i/>
                <w:iCs/>
                <w:sz w:val="20"/>
                <w:lang w:eastAsia="en-GB"/>
              </w:rPr>
              <w:t>:</w:t>
            </w:r>
            <w:r>
              <w:rPr>
                <w:rFonts w:ascii="Open Sans" w:hAnsi="Open Sans" w:cs="Open Sans"/>
                <w:i/>
                <w:iCs/>
                <w:sz w:val="20"/>
                <w:lang w:val="el-GR" w:eastAsia="en-GB"/>
              </w:rPr>
              <w:t>35</w:t>
            </w:r>
          </w:p>
        </w:tc>
        <w:tc>
          <w:tcPr>
            <w:tcW w:w="7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A7A"/>
            <w:vAlign w:val="center"/>
          </w:tcPr>
          <w:p w14:paraId="40ABBC77" w14:textId="77777777" w:rsidR="00315918" w:rsidRPr="00372250" w:rsidRDefault="00315918" w:rsidP="00E91D2D">
            <w:pPr>
              <w:spacing w:line="240" w:lineRule="auto"/>
              <w:rPr>
                <w:rFonts w:ascii="Open Sans" w:hAnsi="Open Sans" w:cs="Open Sans"/>
                <w:b/>
                <w:lang w:val="el-GR" w:eastAsia="en-GB"/>
              </w:rPr>
            </w:pPr>
            <w:r>
              <w:rPr>
                <w:rFonts w:ascii="Open Sans" w:hAnsi="Open Sans" w:cs="Open Sans"/>
                <w:b/>
                <w:lang w:val="el-GR" w:eastAsia="en-GB"/>
              </w:rPr>
              <w:t xml:space="preserve">ΑΝΑΔΕΙΞΗ ΚΑΙ ΠΡΟΩΘΗΣΗ ΤΟΥ ΘΡΗΣΚΕΥΤΙΚΟΥ ΤΟΥΡΙΣΜΟΥ </w:t>
            </w:r>
          </w:p>
          <w:p w14:paraId="1769EEC9" w14:textId="77777777" w:rsidR="00315918" w:rsidRPr="00372250" w:rsidRDefault="00315918" w:rsidP="00E91D2D">
            <w:pPr>
              <w:spacing w:line="240" w:lineRule="auto"/>
              <w:rPr>
                <w:rFonts w:ascii="Open Sans" w:hAnsi="Open Sans" w:cs="Open Sans"/>
                <w:b/>
                <w:color w:val="00B0F0"/>
                <w:lang w:val="el-GR" w:eastAsia="en-GB"/>
              </w:rPr>
            </w:pPr>
            <w:r>
              <w:rPr>
                <w:rFonts w:ascii="Open Sans" w:hAnsi="Open Sans" w:cs="Open Sans"/>
                <w:b/>
                <w:color w:val="00B0F0"/>
                <w:lang w:val="el-GR" w:eastAsia="en-GB"/>
              </w:rPr>
              <w:t>ΕΙΡΗΝΗ</w:t>
            </w:r>
            <w:r w:rsidRPr="00372250">
              <w:rPr>
                <w:rFonts w:ascii="Open Sans" w:hAnsi="Open Sans" w:cs="Open Sans"/>
                <w:b/>
                <w:color w:val="00B0F0"/>
                <w:lang w:val="el-GR" w:eastAsia="en-GB"/>
              </w:rPr>
              <w:t xml:space="preserve"> </w:t>
            </w:r>
            <w:r>
              <w:rPr>
                <w:rFonts w:ascii="Open Sans" w:hAnsi="Open Sans" w:cs="Open Sans"/>
                <w:b/>
                <w:color w:val="00B0F0"/>
                <w:lang w:val="el-GR" w:eastAsia="en-GB"/>
              </w:rPr>
              <w:t>ΠΑΠΑΔΑΚΗ</w:t>
            </w:r>
          </w:p>
          <w:p w14:paraId="55FA486B" w14:textId="77777777" w:rsidR="00315918" w:rsidRPr="001118C5" w:rsidRDefault="00315918" w:rsidP="00E91D2D">
            <w:pPr>
              <w:spacing w:line="240" w:lineRule="auto"/>
              <w:rPr>
                <w:rFonts w:ascii="Open Sans" w:hAnsi="Open Sans" w:cs="Open Sans"/>
                <w:bCs/>
                <w:lang w:val="el-GR" w:eastAsia="en-GB"/>
              </w:rPr>
            </w:pP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>ΕΠΙΚΟΥΡΗ ΚΑΘΗΓΗΤΡΙΑ, ΤΜΗΜΑ ΔΙΟΙΚΗΣΗΣ ΕΠΙΧΕΙΡΗΣΕΩΝ ΚΑΙ ΤΟΥΡΙΣΜΟΥ,</w:t>
            </w:r>
            <w:r w:rsidRPr="001118C5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 xml:space="preserve"> ΕΛΛΗΝΙΚΟ</w:t>
            </w: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 xml:space="preserve"> </w:t>
            </w:r>
            <w:r w:rsidRPr="001118C5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>ΜΕΣΟΓΕΙΑΚ</w:t>
            </w: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>Ο</w:t>
            </w:r>
            <w:r w:rsidRPr="001118C5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 xml:space="preserve"> ΠΑΝΕΠΙΣΤΗΜΙΟ</w:t>
            </w:r>
          </w:p>
        </w:tc>
        <w:tc>
          <w:tcPr>
            <w:tcW w:w="1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2DA7A"/>
          </w:tcPr>
          <w:p w14:paraId="7DB921EF" w14:textId="77777777" w:rsidR="00315918" w:rsidRPr="00372250" w:rsidRDefault="00315918" w:rsidP="00E91D2D">
            <w:pPr>
              <w:spacing w:line="240" w:lineRule="auto"/>
              <w:ind w:firstLineChars="100" w:firstLine="200"/>
              <w:rPr>
                <w:rFonts w:ascii="Open Sans" w:hAnsi="Open Sans" w:cs="Open Sans"/>
                <w:sz w:val="20"/>
                <w:lang w:val="el-GR" w:eastAsia="en-GB"/>
              </w:rPr>
            </w:pPr>
          </w:p>
        </w:tc>
      </w:tr>
      <w:tr w:rsidR="00315918" w:rsidRPr="006B7D0A" w14:paraId="66603D88" w14:textId="77777777" w:rsidTr="00E91D2D">
        <w:tblPrEx>
          <w:jc w:val="left"/>
        </w:tblPrEx>
        <w:trPr>
          <w:trHeight w:val="1880"/>
        </w:trPr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E148DE1" w14:textId="77777777" w:rsidR="00315918" w:rsidRPr="001118C5" w:rsidRDefault="00315918" w:rsidP="00E91D2D">
            <w:pPr>
              <w:spacing w:line="240" w:lineRule="auto"/>
              <w:ind w:firstLineChars="100" w:firstLine="200"/>
              <w:rPr>
                <w:rFonts w:ascii="Open Sans" w:hAnsi="Open Sans" w:cs="Open Sans"/>
                <w:i/>
                <w:iCs/>
                <w:sz w:val="20"/>
                <w:lang w:val="el-GR" w:eastAsia="en-GB"/>
              </w:rPr>
            </w:pPr>
            <w:r>
              <w:rPr>
                <w:rFonts w:ascii="Open Sans" w:hAnsi="Open Sans" w:cs="Open Sans"/>
                <w:i/>
                <w:iCs/>
                <w:sz w:val="20"/>
                <w:lang w:val="el-GR" w:eastAsia="en-GB"/>
              </w:rPr>
              <w:lastRenderedPageBreak/>
              <w:t>12:35-12:55</w:t>
            </w:r>
          </w:p>
        </w:tc>
        <w:tc>
          <w:tcPr>
            <w:tcW w:w="7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A7A"/>
            <w:vAlign w:val="center"/>
          </w:tcPr>
          <w:p w14:paraId="3593C003" w14:textId="77777777" w:rsidR="00315918" w:rsidRPr="00372250" w:rsidRDefault="00315918" w:rsidP="00E91D2D">
            <w:pPr>
              <w:spacing w:line="240" w:lineRule="auto"/>
              <w:rPr>
                <w:rFonts w:ascii="Open Sans" w:hAnsi="Open Sans" w:cs="Open Sans"/>
                <w:b/>
                <w:lang w:val="el-GR" w:eastAsia="en-GB"/>
              </w:rPr>
            </w:pPr>
          </w:p>
          <w:p w14:paraId="003A13AD" w14:textId="77777777" w:rsidR="00315918" w:rsidRPr="001118C5" w:rsidRDefault="00315918" w:rsidP="00E91D2D">
            <w:pPr>
              <w:spacing w:line="240" w:lineRule="auto"/>
              <w:rPr>
                <w:rFonts w:ascii="Open Sans" w:hAnsi="Open Sans" w:cs="Open Sans"/>
                <w:b/>
                <w:lang w:val="el-GR" w:eastAsia="en-GB"/>
              </w:rPr>
            </w:pPr>
            <w:r>
              <w:rPr>
                <w:rFonts w:ascii="Open Sans" w:hAnsi="Open Sans" w:cs="Open Sans"/>
                <w:b/>
                <w:lang w:val="el-GR" w:eastAsia="en-GB"/>
              </w:rPr>
              <w:t>ΧΡΗΜΑΤΟΟΙΚΟΝΟΜΙΚΆ ΕΡΓΑΛΕΙΑ ΓΙΑ ΤΟΝ ΠΟΛΙΤΙΣΜΟ</w:t>
            </w:r>
          </w:p>
          <w:p w14:paraId="4F118C7E" w14:textId="77777777" w:rsidR="00315918" w:rsidRPr="00372250" w:rsidRDefault="00315918" w:rsidP="00E91D2D">
            <w:pPr>
              <w:spacing w:line="240" w:lineRule="auto"/>
              <w:rPr>
                <w:rFonts w:ascii="Open Sans" w:hAnsi="Open Sans" w:cs="Open Sans"/>
                <w:b/>
                <w:color w:val="00B0F0"/>
                <w:lang w:val="el-GR" w:eastAsia="en-GB"/>
              </w:rPr>
            </w:pPr>
            <w:r>
              <w:rPr>
                <w:rFonts w:ascii="Open Sans" w:hAnsi="Open Sans" w:cs="Open Sans"/>
                <w:b/>
                <w:color w:val="00B0F0"/>
                <w:lang w:val="el-GR" w:eastAsia="en-GB"/>
              </w:rPr>
              <w:t>ΧΡΗΣΤΟΣ ΛΕΜΟΝΑΚΗΣ</w:t>
            </w:r>
          </w:p>
          <w:p w14:paraId="6F47A3E6" w14:textId="77777777" w:rsidR="00315918" w:rsidRPr="001118C5" w:rsidRDefault="00315918" w:rsidP="00E91D2D">
            <w:pPr>
              <w:spacing w:line="240" w:lineRule="auto"/>
              <w:rPr>
                <w:rFonts w:ascii="Open Sans" w:hAnsi="Open Sans" w:cs="Open Sans"/>
                <w:b/>
                <w:lang w:val="el-GR" w:eastAsia="en-GB"/>
              </w:rPr>
            </w:pP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>ΑΝΑΠΛΗΡΩΤΗΣ ΚΑΘΗΓΗΤΗΣ, ΤΜΗΜΑ ΔΙΟΙΚΗΤΙΚΗΣ ΕΠΙΣΤΗΜΗΣ ΚΑΙ ΤΕΧΝΟΛΟΓΙΑΣ, ΕΛΛΗΝΙΚΟ ΜΕΣΟΓΕΙΑΚΟ ΠΑΝΕΠΙΣΤΗΜΙΟ</w:t>
            </w:r>
          </w:p>
        </w:tc>
        <w:tc>
          <w:tcPr>
            <w:tcW w:w="1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2DA7A"/>
          </w:tcPr>
          <w:p w14:paraId="2A67ACE3" w14:textId="77777777" w:rsidR="00315918" w:rsidRPr="00372250" w:rsidRDefault="00315918" w:rsidP="00E91D2D">
            <w:pPr>
              <w:spacing w:line="240" w:lineRule="auto"/>
              <w:ind w:firstLineChars="100" w:firstLine="200"/>
              <w:rPr>
                <w:rFonts w:ascii="Open Sans" w:hAnsi="Open Sans" w:cs="Open Sans"/>
                <w:sz w:val="20"/>
                <w:lang w:val="el-GR" w:eastAsia="en-GB"/>
              </w:rPr>
            </w:pPr>
          </w:p>
        </w:tc>
      </w:tr>
      <w:tr w:rsidR="00315918" w:rsidRPr="0012016A" w14:paraId="406DA143" w14:textId="77777777" w:rsidTr="00E91D2D">
        <w:tblPrEx>
          <w:jc w:val="left"/>
        </w:tblPrEx>
        <w:trPr>
          <w:trHeight w:val="503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8A7DCD"/>
            <w:noWrap/>
            <w:vAlign w:val="center"/>
            <w:hideMark/>
          </w:tcPr>
          <w:p w14:paraId="152565AC" w14:textId="77777777" w:rsidR="00315918" w:rsidRPr="001118C5" w:rsidRDefault="00315918" w:rsidP="00E91D2D">
            <w:pPr>
              <w:spacing w:line="240" w:lineRule="auto"/>
              <w:ind w:firstLineChars="100" w:firstLine="200"/>
              <w:rPr>
                <w:rFonts w:ascii="Open Sans" w:hAnsi="Open Sans" w:cs="Open Sans"/>
                <w:i/>
                <w:iCs/>
                <w:color w:val="FFFFFF"/>
                <w:sz w:val="20"/>
                <w:lang w:val="el-GR" w:eastAsia="en-GB"/>
              </w:rPr>
            </w:pPr>
            <w:r>
              <w:rPr>
                <w:rFonts w:ascii="Open Sans" w:hAnsi="Open Sans" w:cs="Open Sans"/>
                <w:i/>
                <w:iCs/>
                <w:color w:val="FFFFFF"/>
                <w:sz w:val="20"/>
                <w:lang w:eastAsia="en-GB"/>
              </w:rPr>
              <w:t>1</w:t>
            </w:r>
            <w:r>
              <w:rPr>
                <w:rFonts w:ascii="Open Sans" w:hAnsi="Open Sans" w:cs="Open Sans"/>
                <w:i/>
                <w:iCs/>
                <w:color w:val="FFFFFF"/>
                <w:sz w:val="20"/>
                <w:lang w:val="el-GR" w:eastAsia="en-GB"/>
              </w:rPr>
              <w:t>3</w:t>
            </w:r>
            <w:r w:rsidRPr="003C3CA0">
              <w:rPr>
                <w:rFonts w:ascii="Open Sans" w:hAnsi="Open Sans" w:cs="Open Sans"/>
                <w:i/>
                <w:iCs/>
                <w:color w:val="FFFFFF"/>
                <w:sz w:val="20"/>
                <w:lang w:eastAsia="en-GB"/>
              </w:rPr>
              <w:t>:</w:t>
            </w:r>
            <w:r>
              <w:rPr>
                <w:rFonts w:ascii="Open Sans" w:hAnsi="Open Sans" w:cs="Open Sans"/>
                <w:i/>
                <w:iCs/>
                <w:color w:val="FFFFFF"/>
                <w:sz w:val="20"/>
                <w:lang w:val="el-GR" w:eastAsia="en-GB"/>
              </w:rPr>
              <w:t>00</w:t>
            </w:r>
            <w:r w:rsidRPr="003C3CA0">
              <w:rPr>
                <w:rFonts w:ascii="Open Sans" w:hAnsi="Open Sans" w:cs="Open Sans"/>
                <w:i/>
                <w:iCs/>
                <w:color w:val="FFFFFF"/>
                <w:sz w:val="20"/>
                <w:lang w:eastAsia="en-GB"/>
              </w:rPr>
              <w:t>-</w:t>
            </w:r>
            <w:r>
              <w:rPr>
                <w:rFonts w:ascii="Open Sans" w:hAnsi="Open Sans" w:cs="Open Sans"/>
                <w:i/>
                <w:iCs/>
                <w:color w:val="FFFFFF"/>
                <w:sz w:val="20"/>
                <w:lang w:eastAsia="en-GB"/>
              </w:rPr>
              <w:t>1</w:t>
            </w:r>
            <w:r>
              <w:rPr>
                <w:rFonts w:ascii="Open Sans" w:hAnsi="Open Sans" w:cs="Open Sans"/>
                <w:i/>
                <w:iCs/>
                <w:color w:val="FFFFFF"/>
                <w:sz w:val="20"/>
                <w:lang w:val="el-GR" w:eastAsia="en-GB"/>
              </w:rPr>
              <w:t>4</w:t>
            </w:r>
            <w:r w:rsidRPr="003C3CA0">
              <w:rPr>
                <w:rFonts w:ascii="Open Sans" w:hAnsi="Open Sans" w:cs="Open Sans"/>
                <w:i/>
                <w:iCs/>
                <w:color w:val="FFFFFF"/>
                <w:sz w:val="20"/>
                <w:lang w:eastAsia="en-GB"/>
              </w:rPr>
              <w:t>:</w:t>
            </w:r>
            <w:r>
              <w:rPr>
                <w:rFonts w:ascii="Open Sans" w:hAnsi="Open Sans" w:cs="Open Sans"/>
                <w:i/>
                <w:iCs/>
                <w:color w:val="FFFFFF"/>
                <w:sz w:val="20"/>
                <w:lang w:val="el-GR" w:eastAsia="en-GB"/>
              </w:rPr>
              <w:t>00</w:t>
            </w:r>
          </w:p>
        </w:tc>
        <w:tc>
          <w:tcPr>
            <w:tcW w:w="8902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8A7DCD"/>
            <w:vAlign w:val="center"/>
            <w:hideMark/>
          </w:tcPr>
          <w:p w14:paraId="56BA341A" w14:textId="77777777" w:rsidR="00315918" w:rsidRPr="0012016A" w:rsidRDefault="00315918" w:rsidP="00E91D2D">
            <w:pPr>
              <w:spacing w:line="240" w:lineRule="auto"/>
              <w:ind w:firstLineChars="100" w:firstLine="280"/>
              <w:jc w:val="center"/>
              <w:rPr>
                <w:rFonts w:ascii="Open Sans" w:hAnsi="Open Sans" w:cs="Open Sans"/>
                <w:i/>
                <w:iCs/>
                <w:color w:val="FFFFFF" w:themeColor="background1"/>
                <w:sz w:val="20"/>
                <w:lang w:eastAsia="en-GB"/>
              </w:rPr>
            </w:pPr>
            <w:r w:rsidRPr="00164426">
              <w:rPr>
                <w:rFonts w:ascii="Open Sans" w:hAnsi="Open Sans" w:cs="Open Sans"/>
                <w:i/>
                <w:iCs/>
                <w:color w:val="FFFFFF"/>
                <w:sz w:val="28"/>
                <w:szCs w:val="28"/>
                <w:lang w:eastAsia="en-GB"/>
              </w:rPr>
              <w:t>ΔΙΑΛΕΙΜ</w:t>
            </w:r>
            <w:r>
              <w:rPr>
                <w:rFonts w:ascii="Open Sans" w:hAnsi="Open Sans" w:cs="Open Sans"/>
                <w:i/>
                <w:iCs/>
                <w:color w:val="FFFFFF"/>
                <w:sz w:val="28"/>
                <w:szCs w:val="28"/>
                <w:lang w:val="el-GR" w:eastAsia="en-GB"/>
              </w:rPr>
              <w:t>Μ</w:t>
            </w:r>
            <w:r w:rsidRPr="00164426">
              <w:rPr>
                <w:rFonts w:ascii="Open Sans" w:hAnsi="Open Sans" w:cs="Open Sans"/>
                <w:i/>
                <w:iCs/>
                <w:color w:val="FFFFFF"/>
                <w:sz w:val="28"/>
                <w:szCs w:val="28"/>
                <w:lang w:eastAsia="en-GB"/>
              </w:rPr>
              <w:t>Α 1</w:t>
            </w:r>
            <w:r>
              <w:rPr>
                <w:rFonts w:ascii="Open Sans" w:hAnsi="Open Sans" w:cs="Open Sans"/>
                <w:i/>
                <w:iCs/>
                <w:color w:val="FFFFFF"/>
                <w:sz w:val="28"/>
                <w:szCs w:val="28"/>
                <w:lang w:val="el-GR" w:eastAsia="en-GB"/>
              </w:rPr>
              <w:t xml:space="preserve"> ΩΡΑ</w:t>
            </w:r>
            <w:r>
              <w:rPr>
                <w:rFonts w:ascii="Open Sans" w:hAnsi="Open Sans" w:cs="Open Sans"/>
                <w:i/>
                <w:color w:val="FFFFFF" w:themeColor="background1"/>
                <w:sz w:val="20"/>
                <w:lang w:eastAsia="en-GB"/>
              </w:rPr>
              <w:t xml:space="preserve"> </w:t>
            </w:r>
          </w:p>
        </w:tc>
      </w:tr>
      <w:tr w:rsidR="00315918" w:rsidRPr="006B7D0A" w14:paraId="6800FE8D" w14:textId="77777777" w:rsidTr="00E91D2D">
        <w:tblPrEx>
          <w:jc w:val="left"/>
        </w:tblPrEx>
        <w:trPr>
          <w:trHeight w:val="39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8A7DCD"/>
            <w:noWrap/>
            <w:vAlign w:val="center"/>
            <w:hideMark/>
          </w:tcPr>
          <w:p w14:paraId="48D05CAF" w14:textId="77777777" w:rsidR="00315918" w:rsidRPr="001118C5" w:rsidRDefault="00315918" w:rsidP="00E91D2D">
            <w:pPr>
              <w:spacing w:line="240" w:lineRule="auto"/>
              <w:ind w:firstLineChars="100" w:firstLine="200"/>
              <w:rPr>
                <w:rFonts w:ascii="Open Sans" w:hAnsi="Open Sans" w:cs="Open Sans"/>
                <w:i/>
                <w:iCs/>
                <w:color w:val="FFFFFF"/>
                <w:sz w:val="20"/>
                <w:lang w:val="el-GR" w:eastAsia="en-GB"/>
              </w:rPr>
            </w:pPr>
          </w:p>
        </w:tc>
        <w:tc>
          <w:tcPr>
            <w:tcW w:w="8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A7DCD"/>
            <w:vAlign w:val="center"/>
            <w:hideMark/>
          </w:tcPr>
          <w:p w14:paraId="7C807B24" w14:textId="77777777" w:rsidR="00315918" w:rsidRPr="001118C5" w:rsidRDefault="00315918" w:rsidP="00E91D2D">
            <w:pPr>
              <w:spacing w:line="240" w:lineRule="auto"/>
              <w:ind w:firstLineChars="100" w:firstLine="281"/>
              <w:jc w:val="center"/>
              <w:rPr>
                <w:rFonts w:ascii="Open Sans" w:hAnsi="Open Sans" w:cs="Open Sans"/>
                <w:b/>
                <w:bCs/>
                <w:i/>
                <w:iCs/>
                <w:color w:val="FFFFFF"/>
                <w:sz w:val="28"/>
                <w:szCs w:val="28"/>
                <w:lang w:val="el-GR" w:eastAsia="en-GB"/>
              </w:rPr>
            </w:pPr>
            <w:r w:rsidRPr="001118C5">
              <w:rPr>
                <w:rFonts w:ascii="Open Sans" w:hAnsi="Open Sans" w:cs="Open Sans"/>
                <w:b/>
                <w:bCs/>
                <w:i/>
                <w:iCs/>
                <w:color w:val="FFFFFF" w:themeColor="background1"/>
                <w:sz w:val="28"/>
                <w:szCs w:val="28"/>
                <w:lang w:val="el-GR" w:eastAsia="en-GB"/>
              </w:rPr>
              <w:t>ΕΚΠΑΙΔΕΥΣΗ ΕΠΙΣΤΗΜΟΝΙΚΟΥ ΠΡΟΣΩΠΙΚΟΥ</w:t>
            </w:r>
            <w:r>
              <w:rPr>
                <w:rFonts w:ascii="Open Sans" w:hAnsi="Open Sans" w:cs="Open Sans"/>
                <w:b/>
                <w:bCs/>
                <w:i/>
                <w:iCs/>
                <w:color w:val="FFFFFF" w:themeColor="background1"/>
                <w:sz w:val="28"/>
                <w:szCs w:val="28"/>
                <w:lang w:val="el-GR" w:eastAsia="en-GB"/>
              </w:rPr>
              <w:t xml:space="preserve"> (Β’ Μέρος)</w:t>
            </w:r>
          </w:p>
        </w:tc>
      </w:tr>
      <w:tr w:rsidR="00315918" w:rsidRPr="006B7D0A" w14:paraId="7103CA7A" w14:textId="77777777" w:rsidTr="00E91D2D">
        <w:tblPrEx>
          <w:jc w:val="left"/>
        </w:tblPrEx>
        <w:trPr>
          <w:trHeight w:val="1119"/>
        </w:trPr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9324569" w14:textId="77777777" w:rsidR="00315918" w:rsidRPr="00CC20B8" w:rsidRDefault="00315918" w:rsidP="00E91D2D">
            <w:pPr>
              <w:spacing w:line="240" w:lineRule="auto"/>
              <w:ind w:firstLineChars="100" w:firstLine="200"/>
              <w:rPr>
                <w:rFonts w:ascii="Open Sans" w:hAnsi="Open Sans" w:cs="Open Sans"/>
                <w:i/>
                <w:iCs/>
                <w:sz w:val="20"/>
                <w:lang w:eastAsia="en-GB"/>
              </w:rPr>
            </w:pPr>
            <w:r>
              <w:rPr>
                <w:rFonts w:ascii="Open Sans" w:hAnsi="Open Sans" w:cs="Open Sans"/>
                <w:i/>
                <w:iCs/>
                <w:sz w:val="20"/>
                <w:lang w:eastAsia="en-GB"/>
              </w:rPr>
              <w:t>1</w:t>
            </w:r>
            <w:r>
              <w:rPr>
                <w:rFonts w:ascii="Open Sans" w:hAnsi="Open Sans" w:cs="Open Sans"/>
                <w:i/>
                <w:iCs/>
                <w:sz w:val="20"/>
                <w:lang w:val="el-GR" w:eastAsia="en-GB"/>
              </w:rPr>
              <w:t>4</w:t>
            </w:r>
            <w:r>
              <w:rPr>
                <w:rFonts w:ascii="Open Sans" w:hAnsi="Open Sans" w:cs="Open Sans"/>
                <w:i/>
                <w:iCs/>
                <w:sz w:val="20"/>
                <w:lang w:eastAsia="en-GB"/>
              </w:rPr>
              <w:t>:</w:t>
            </w:r>
            <w:r>
              <w:rPr>
                <w:rFonts w:ascii="Open Sans" w:hAnsi="Open Sans" w:cs="Open Sans"/>
                <w:i/>
                <w:iCs/>
                <w:sz w:val="20"/>
                <w:lang w:val="el-GR" w:eastAsia="en-GB"/>
              </w:rPr>
              <w:t>00</w:t>
            </w:r>
            <w:r>
              <w:rPr>
                <w:rFonts w:ascii="Open Sans" w:hAnsi="Open Sans" w:cs="Open Sans"/>
                <w:i/>
                <w:iCs/>
                <w:sz w:val="20"/>
                <w:lang w:eastAsia="en-GB"/>
              </w:rPr>
              <w:t>-1</w:t>
            </w:r>
            <w:r>
              <w:rPr>
                <w:rFonts w:ascii="Open Sans" w:hAnsi="Open Sans" w:cs="Open Sans"/>
                <w:i/>
                <w:iCs/>
                <w:sz w:val="20"/>
                <w:lang w:val="el-GR" w:eastAsia="en-GB"/>
              </w:rPr>
              <w:t>5</w:t>
            </w:r>
            <w:r>
              <w:rPr>
                <w:rFonts w:ascii="Open Sans" w:hAnsi="Open Sans" w:cs="Open Sans"/>
                <w:i/>
                <w:iCs/>
                <w:sz w:val="20"/>
                <w:lang w:eastAsia="en-GB"/>
              </w:rPr>
              <w:t>:</w:t>
            </w:r>
            <w:r>
              <w:rPr>
                <w:rFonts w:ascii="Open Sans" w:hAnsi="Open Sans" w:cs="Open Sans"/>
                <w:i/>
                <w:iCs/>
                <w:sz w:val="20"/>
                <w:lang w:val="el-GR" w:eastAsia="en-GB"/>
              </w:rPr>
              <w:t>0</w:t>
            </w:r>
            <w:r>
              <w:rPr>
                <w:rFonts w:ascii="Open Sans" w:hAnsi="Open Sans" w:cs="Open Sans"/>
                <w:i/>
                <w:iCs/>
                <w:sz w:val="20"/>
                <w:lang w:eastAsia="en-GB"/>
              </w:rPr>
              <w:t>0</w:t>
            </w:r>
          </w:p>
        </w:tc>
        <w:tc>
          <w:tcPr>
            <w:tcW w:w="7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A7A"/>
            <w:vAlign w:val="center"/>
          </w:tcPr>
          <w:p w14:paraId="689D8CFB" w14:textId="77777777" w:rsidR="00315918" w:rsidRPr="00AF0ADA" w:rsidRDefault="00315918" w:rsidP="00E91D2D">
            <w:pPr>
              <w:spacing w:line="240" w:lineRule="auto"/>
              <w:rPr>
                <w:rFonts w:ascii="Open Sans" w:hAnsi="Open Sans" w:cs="Open Sans"/>
                <w:b/>
                <w:lang w:val="el-GR" w:eastAsia="en-GB"/>
              </w:rPr>
            </w:pPr>
            <w:r>
              <w:rPr>
                <w:rFonts w:ascii="Open Sans" w:hAnsi="Open Sans" w:cs="Open Sans"/>
                <w:b/>
                <w:lang w:val="el-GR" w:eastAsia="en-GB"/>
              </w:rPr>
              <w:t>ΨΗΦΙΑΚΗ ΑΠΟΤΥΠΩΣΗ ΚΑΙ ΚΑΤΑΧΩΡΗΣΗ ΣΤΟΙΧΕΙΩΝ ΠΟΛΙΤΙΣΤΙΚΗΣ ΚΛΗΡΟΝΟΜΙΑΣ (ΜΕΡΟΣ 1)</w:t>
            </w:r>
          </w:p>
          <w:p w14:paraId="7F367017" w14:textId="77777777" w:rsidR="00315918" w:rsidRPr="001118C5" w:rsidRDefault="00315918" w:rsidP="00E91D2D">
            <w:pPr>
              <w:spacing w:line="240" w:lineRule="auto"/>
              <w:rPr>
                <w:rFonts w:ascii="Open Sans" w:hAnsi="Open Sans" w:cs="Open Sans"/>
                <w:b/>
                <w:color w:val="00B0F0"/>
                <w:lang w:val="el-GR" w:eastAsia="en-GB"/>
              </w:rPr>
            </w:pPr>
            <w:r>
              <w:rPr>
                <w:rFonts w:ascii="Open Sans" w:hAnsi="Open Sans" w:cs="Open Sans"/>
                <w:b/>
                <w:color w:val="00B0F0"/>
                <w:lang w:val="el-GR" w:eastAsia="en-GB"/>
              </w:rPr>
              <w:t>ΠΑΤΕΡ ΓΕΩΡΓΙΟΣ ΤΖΑΤΖΑΝΗΣ</w:t>
            </w:r>
          </w:p>
          <w:p w14:paraId="66772CAC" w14:textId="77777777" w:rsidR="00315918" w:rsidRDefault="00315918" w:rsidP="00E91D2D">
            <w:pPr>
              <w:spacing w:line="240" w:lineRule="auto"/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el-GR" w:eastAsia="en-GB"/>
              </w:rPr>
            </w:pPr>
            <w:r w:rsidRPr="001118C5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el-GR" w:eastAsia="en-GB"/>
              </w:rPr>
              <w:t>ΜΗΧΑΝΙΚΟΣ ΠΕΡΙΒΑΛΛΟΝΤΟΣ, ΥΠΕΥΘΥΝΟΣ ΑΠΟΤΥΠΩΣΗΣ ΙΕΡΩΝ ΝΑΩΝ ΜΕ ΤΗΝ ΜΕΘΟ</w:t>
            </w:r>
            <w:r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el-GR" w:eastAsia="en-GB"/>
              </w:rPr>
              <w:t>Δ</w:t>
            </w:r>
            <w:r w:rsidRPr="001118C5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el-GR" w:eastAsia="en-GB"/>
              </w:rPr>
              <w:t xml:space="preserve">Ο </w:t>
            </w:r>
            <w:r w:rsidRPr="00380307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eastAsia="en-GB"/>
              </w:rPr>
              <w:t>LASER</w:t>
            </w:r>
            <w:r w:rsidRPr="001118C5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el-GR" w:eastAsia="en-GB"/>
              </w:rPr>
              <w:t xml:space="preserve"> </w:t>
            </w:r>
            <w:r w:rsidRPr="00380307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eastAsia="en-GB"/>
              </w:rPr>
              <w:t>SCANNING</w:t>
            </w:r>
            <w:r w:rsidRPr="001118C5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el-GR" w:eastAsia="en-GB"/>
              </w:rPr>
              <w:t xml:space="preserve">, </w:t>
            </w:r>
          </w:p>
          <w:p w14:paraId="04F9A851" w14:textId="77777777" w:rsidR="00315918" w:rsidRPr="001118C5" w:rsidRDefault="00315918" w:rsidP="00E91D2D">
            <w:pPr>
              <w:spacing w:line="240" w:lineRule="auto"/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</w:pPr>
            <w:r w:rsidRPr="001118C5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  <w:lang w:val="el-GR" w:eastAsia="en-GB"/>
              </w:rPr>
              <w:t>ΕΠΙΚΟΙΝΩΝΙΑΚΟ ΚΑΙ ΜΟΡΦΩΤΙΚΟ ΙΔΡΥΜΑ ΙΕΡΑΣ ΑΡΧΙΕΠΙΣΚΟΠΗΣ ΚΡΗΤΗΣ (ΕΜΙ-ΙΑΚ)</w:t>
            </w:r>
          </w:p>
        </w:tc>
        <w:tc>
          <w:tcPr>
            <w:tcW w:w="16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A7A"/>
          </w:tcPr>
          <w:p w14:paraId="78BAD921" w14:textId="77777777" w:rsidR="00315918" w:rsidRDefault="00315918" w:rsidP="00E91D2D">
            <w:pPr>
              <w:spacing w:line="240" w:lineRule="auto"/>
              <w:ind w:firstLineChars="100" w:firstLine="200"/>
              <w:rPr>
                <w:rFonts w:ascii="Open Sans" w:hAnsi="Open Sans" w:cs="Open Sans"/>
                <w:sz w:val="20"/>
                <w:lang w:val="el-GR" w:eastAsia="en-GB"/>
              </w:rPr>
            </w:pPr>
          </w:p>
          <w:p w14:paraId="3328BF8D" w14:textId="77777777" w:rsidR="00315918" w:rsidRDefault="00315918" w:rsidP="00E91D2D">
            <w:pPr>
              <w:spacing w:line="240" w:lineRule="auto"/>
              <w:ind w:firstLineChars="100" w:firstLine="200"/>
              <w:rPr>
                <w:rFonts w:ascii="Open Sans" w:hAnsi="Open Sans" w:cs="Open Sans"/>
                <w:sz w:val="20"/>
                <w:lang w:val="el-GR" w:eastAsia="en-GB"/>
              </w:rPr>
            </w:pPr>
          </w:p>
          <w:p w14:paraId="3D4941BD" w14:textId="77777777" w:rsidR="00315918" w:rsidRDefault="00315918" w:rsidP="00E91D2D">
            <w:pPr>
              <w:spacing w:line="240" w:lineRule="auto"/>
              <w:ind w:firstLineChars="100" w:firstLine="200"/>
              <w:rPr>
                <w:rFonts w:ascii="Open Sans" w:hAnsi="Open Sans" w:cs="Open Sans"/>
                <w:sz w:val="20"/>
                <w:lang w:val="el-GR" w:eastAsia="en-GB"/>
              </w:rPr>
            </w:pPr>
          </w:p>
          <w:p w14:paraId="3E6BCE5F" w14:textId="77777777" w:rsidR="00315918" w:rsidRDefault="00315918" w:rsidP="00E91D2D">
            <w:pPr>
              <w:spacing w:line="240" w:lineRule="auto"/>
              <w:ind w:firstLineChars="100" w:firstLine="200"/>
              <w:rPr>
                <w:rFonts w:ascii="Open Sans" w:hAnsi="Open Sans" w:cs="Open Sans"/>
                <w:sz w:val="20"/>
                <w:lang w:val="el-GR" w:eastAsia="en-GB"/>
              </w:rPr>
            </w:pPr>
          </w:p>
          <w:p w14:paraId="48D8DCC4" w14:textId="77777777" w:rsidR="00315918" w:rsidRDefault="00315918" w:rsidP="00E91D2D">
            <w:pPr>
              <w:spacing w:line="240" w:lineRule="auto"/>
              <w:ind w:firstLineChars="100" w:firstLine="200"/>
              <w:rPr>
                <w:rFonts w:ascii="Open Sans" w:hAnsi="Open Sans" w:cs="Open Sans"/>
                <w:sz w:val="20"/>
                <w:lang w:val="el-GR" w:eastAsia="en-GB"/>
              </w:rPr>
            </w:pPr>
          </w:p>
          <w:p w14:paraId="429A2544" w14:textId="77777777" w:rsidR="00315918" w:rsidRDefault="00315918" w:rsidP="00E91D2D">
            <w:pPr>
              <w:spacing w:line="240" w:lineRule="auto"/>
              <w:ind w:firstLineChars="100" w:firstLine="200"/>
              <w:rPr>
                <w:rFonts w:ascii="Open Sans" w:hAnsi="Open Sans" w:cs="Open Sans"/>
                <w:sz w:val="20"/>
                <w:lang w:val="el-GR" w:eastAsia="en-GB"/>
              </w:rPr>
            </w:pPr>
          </w:p>
          <w:p w14:paraId="2E948848" w14:textId="77777777" w:rsidR="00315918" w:rsidRDefault="00315918" w:rsidP="00E91D2D">
            <w:pPr>
              <w:spacing w:line="240" w:lineRule="auto"/>
              <w:ind w:firstLineChars="100" w:firstLine="200"/>
              <w:rPr>
                <w:rFonts w:ascii="Open Sans" w:hAnsi="Open Sans" w:cs="Open Sans"/>
                <w:sz w:val="20"/>
                <w:lang w:val="el-GR" w:eastAsia="en-GB"/>
              </w:rPr>
            </w:pPr>
          </w:p>
          <w:p w14:paraId="133CFF30" w14:textId="77777777" w:rsidR="00315918" w:rsidRDefault="00315918" w:rsidP="00E91D2D">
            <w:pPr>
              <w:spacing w:line="240" w:lineRule="auto"/>
              <w:ind w:firstLineChars="100" w:firstLine="200"/>
              <w:rPr>
                <w:rFonts w:ascii="Open Sans" w:hAnsi="Open Sans" w:cs="Open Sans"/>
                <w:sz w:val="20"/>
                <w:lang w:val="el-GR" w:eastAsia="en-GB"/>
              </w:rPr>
            </w:pPr>
          </w:p>
          <w:p w14:paraId="26167D6D" w14:textId="77777777" w:rsidR="00315918" w:rsidRDefault="00315918" w:rsidP="00E91D2D">
            <w:pPr>
              <w:spacing w:line="240" w:lineRule="auto"/>
              <w:ind w:firstLineChars="100" w:firstLine="200"/>
              <w:rPr>
                <w:rFonts w:ascii="Open Sans" w:hAnsi="Open Sans" w:cs="Open Sans"/>
                <w:sz w:val="20"/>
                <w:lang w:val="el-GR" w:eastAsia="en-GB"/>
              </w:rPr>
            </w:pPr>
          </w:p>
          <w:p w14:paraId="47D67FC9" w14:textId="77777777" w:rsidR="00315918" w:rsidRDefault="00315918" w:rsidP="00E91D2D">
            <w:pPr>
              <w:spacing w:line="240" w:lineRule="auto"/>
              <w:ind w:firstLineChars="100" w:firstLine="200"/>
              <w:rPr>
                <w:rFonts w:ascii="Open Sans" w:hAnsi="Open Sans" w:cs="Open Sans"/>
                <w:sz w:val="20"/>
                <w:lang w:val="el-GR" w:eastAsia="en-GB"/>
              </w:rPr>
            </w:pPr>
          </w:p>
          <w:p w14:paraId="0AF11CE9" w14:textId="77777777" w:rsidR="00315918" w:rsidRDefault="00315918" w:rsidP="00E91D2D">
            <w:pPr>
              <w:spacing w:line="240" w:lineRule="auto"/>
              <w:ind w:firstLineChars="100" w:firstLine="200"/>
              <w:rPr>
                <w:rFonts w:ascii="Open Sans" w:hAnsi="Open Sans" w:cs="Open Sans"/>
                <w:sz w:val="20"/>
                <w:lang w:val="el-GR" w:eastAsia="en-GB"/>
              </w:rPr>
            </w:pPr>
          </w:p>
          <w:p w14:paraId="5EEED6C8" w14:textId="77777777" w:rsidR="00315918" w:rsidRDefault="00315918" w:rsidP="00E91D2D">
            <w:pPr>
              <w:spacing w:line="240" w:lineRule="auto"/>
              <w:ind w:firstLineChars="100" w:firstLine="200"/>
              <w:rPr>
                <w:rFonts w:ascii="Open Sans" w:hAnsi="Open Sans" w:cs="Open Sans"/>
                <w:sz w:val="20"/>
                <w:lang w:val="el-GR" w:eastAsia="en-GB"/>
              </w:rPr>
            </w:pPr>
          </w:p>
          <w:p w14:paraId="0BB2A315" w14:textId="77777777" w:rsidR="00315918" w:rsidRDefault="00315918" w:rsidP="00E91D2D">
            <w:pPr>
              <w:spacing w:line="240" w:lineRule="auto"/>
              <w:ind w:firstLineChars="100" w:firstLine="200"/>
              <w:rPr>
                <w:rFonts w:ascii="Open Sans" w:hAnsi="Open Sans" w:cs="Open Sans"/>
                <w:sz w:val="20"/>
                <w:lang w:val="el-GR" w:eastAsia="en-GB"/>
              </w:rPr>
            </w:pPr>
          </w:p>
          <w:p w14:paraId="5F2709BC" w14:textId="77777777" w:rsidR="00315918" w:rsidRDefault="00315918" w:rsidP="00E91D2D">
            <w:pPr>
              <w:spacing w:line="240" w:lineRule="auto"/>
              <w:ind w:firstLineChars="100" w:firstLine="200"/>
              <w:rPr>
                <w:rFonts w:ascii="Open Sans" w:hAnsi="Open Sans" w:cs="Open Sans"/>
                <w:sz w:val="20"/>
                <w:lang w:val="el-GR" w:eastAsia="en-GB"/>
              </w:rPr>
            </w:pPr>
          </w:p>
          <w:p w14:paraId="77AD5878" w14:textId="77777777" w:rsidR="00315918" w:rsidRDefault="00315918" w:rsidP="00E91D2D">
            <w:pPr>
              <w:spacing w:line="240" w:lineRule="auto"/>
              <w:ind w:firstLineChars="100" w:firstLine="200"/>
              <w:rPr>
                <w:rFonts w:ascii="Open Sans" w:hAnsi="Open Sans" w:cs="Open Sans"/>
                <w:sz w:val="20"/>
                <w:lang w:val="el-GR" w:eastAsia="en-GB"/>
              </w:rPr>
            </w:pPr>
          </w:p>
          <w:p w14:paraId="5027F85E" w14:textId="77777777" w:rsidR="00315918" w:rsidRDefault="00315918" w:rsidP="00E91D2D">
            <w:pPr>
              <w:spacing w:line="240" w:lineRule="auto"/>
              <w:ind w:firstLineChars="100" w:firstLine="200"/>
              <w:rPr>
                <w:rFonts w:ascii="Open Sans" w:hAnsi="Open Sans" w:cs="Open Sans"/>
                <w:sz w:val="20"/>
                <w:lang w:val="el-GR" w:eastAsia="en-GB"/>
              </w:rPr>
            </w:pPr>
          </w:p>
          <w:p w14:paraId="287002E5" w14:textId="77777777" w:rsidR="00315918" w:rsidRDefault="00315918" w:rsidP="00E91D2D">
            <w:pPr>
              <w:spacing w:line="240" w:lineRule="auto"/>
              <w:ind w:firstLineChars="100" w:firstLine="200"/>
              <w:rPr>
                <w:rFonts w:ascii="Open Sans" w:hAnsi="Open Sans" w:cs="Open Sans"/>
                <w:sz w:val="20"/>
                <w:lang w:val="el-GR" w:eastAsia="en-GB"/>
              </w:rPr>
            </w:pPr>
          </w:p>
          <w:p w14:paraId="6C2BCF60" w14:textId="77777777" w:rsidR="00315918" w:rsidRDefault="00315918" w:rsidP="00E91D2D">
            <w:pPr>
              <w:spacing w:line="240" w:lineRule="auto"/>
              <w:ind w:firstLineChars="100" w:firstLine="200"/>
              <w:rPr>
                <w:rFonts w:ascii="Open Sans" w:hAnsi="Open Sans" w:cs="Open Sans"/>
                <w:sz w:val="20"/>
                <w:lang w:val="el-GR" w:eastAsia="en-GB"/>
              </w:rPr>
            </w:pPr>
          </w:p>
          <w:p w14:paraId="67BF7AF4" w14:textId="77777777" w:rsidR="00315918" w:rsidRDefault="00315918" w:rsidP="00E91D2D">
            <w:pPr>
              <w:spacing w:line="240" w:lineRule="auto"/>
              <w:ind w:firstLineChars="100" w:firstLine="200"/>
              <w:rPr>
                <w:rFonts w:ascii="Open Sans" w:hAnsi="Open Sans" w:cs="Open Sans"/>
                <w:sz w:val="20"/>
                <w:lang w:val="el-GR" w:eastAsia="en-GB"/>
              </w:rPr>
            </w:pPr>
          </w:p>
          <w:p w14:paraId="37DCBDD4" w14:textId="77777777" w:rsidR="00315918" w:rsidRDefault="00315918" w:rsidP="00E91D2D">
            <w:pPr>
              <w:spacing w:line="240" w:lineRule="auto"/>
              <w:ind w:firstLineChars="100" w:firstLine="200"/>
              <w:rPr>
                <w:rFonts w:ascii="Open Sans" w:hAnsi="Open Sans" w:cs="Open Sans"/>
                <w:sz w:val="20"/>
                <w:lang w:val="el-GR" w:eastAsia="en-GB"/>
              </w:rPr>
            </w:pPr>
          </w:p>
          <w:p w14:paraId="2A6B4A07" w14:textId="77777777" w:rsidR="00315918" w:rsidRPr="001118C5" w:rsidRDefault="00315918" w:rsidP="00E91D2D">
            <w:pPr>
              <w:spacing w:line="240" w:lineRule="auto"/>
              <w:rPr>
                <w:rFonts w:ascii="Open Sans" w:hAnsi="Open Sans" w:cs="Open Sans"/>
                <w:sz w:val="20"/>
                <w:lang w:val="el-GR" w:eastAsia="en-GB"/>
              </w:rPr>
            </w:pPr>
          </w:p>
        </w:tc>
      </w:tr>
      <w:tr w:rsidR="00315918" w:rsidRPr="006B7D0A" w14:paraId="73994B1A" w14:textId="77777777" w:rsidTr="00E91D2D">
        <w:tblPrEx>
          <w:jc w:val="left"/>
        </w:tblPrEx>
        <w:trPr>
          <w:trHeight w:val="2807"/>
        </w:trPr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97BA5A7" w14:textId="77777777" w:rsidR="00315918" w:rsidRPr="001118C5" w:rsidRDefault="00315918" w:rsidP="00E91D2D">
            <w:pPr>
              <w:spacing w:line="240" w:lineRule="auto"/>
              <w:ind w:firstLineChars="100" w:firstLine="200"/>
              <w:rPr>
                <w:rFonts w:ascii="Open Sans" w:hAnsi="Open Sans" w:cs="Open Sans"/>
                <w:i/>
                <w:iCs/>
                <w:sz w:val="20"/>
                <w:lang w:val="el-GR" w:eastAsia="en-GB"/>
              </w:rPr>
            </w:pPr>
            <w:r>
              <w:rPr>
                <w:rFonts w:ascii="Open Sans" w:hAnsi="Open Sans" w:cs="Open Sans"/>
                <w:i/>
                <w:iCs/>
                <w:sz w:val="20"/>
                <w:lang w:eastAsia="en-GB"/>
              </w:rPr>
              <w:t>1</w:t>
            </w:r>
            <w:r>
              <w:rPr>
                <w:rFonts w:ascii="Open Sans" w:hAnsi="Open Sans" w:cs="Open Sans"/>
                <w:i/>
                <w:iCs/>
                <w:sz w:val="20"/>
                <w:lang w:val="el-GR" w:eastAsia="en-GB"/>
              </w:rPr>
              <w:t>5</w:t>
            </w:r>
            <w:r>
              <w:rPr>
                <w:rFonts w:ascii="Open Sans" w:hAnsi="Open Sans" w:cs="Open Sans"/>
                <w:i/>
                <w:iCs/>
                <w:sz w:val="20"/>
                <w:lang w:eastAsia="en-GB"/>
              </w:rPr>
              <w:t>:</w:t>
            </w:r>
            <w:r>
              <w:rPr>
                <w:rFonts w:ascii="Open Sans" w:hAnsi="Open Sans" w:cs="Open Sans"/>
                <w:i/>
                <w:iCs/>
                <w:sz w:val="20"/>
                <w:lang w:val="el-GR" w:eastAsia="en-GB"/>
              </w:rPr>
              <w:t>00</w:t>
            </w:r>
            <w:r>
              <w:rPr>
                <w:rFonts w:ascii="Open Sans" w:hAnsi="Open Sans" w:cs="Open Sans"/>
                <w:i/>
                <w:iCs/>
                <w:sz w:val="20"/>
                <w:lang w:eastAsia="en-GB"/>
              </w:rPr>
              <w:t>-1</w:t>
            </w:r>
            <w:r>
              <w:rPr>
                <w:rFonts w:ascii="Open Sans" w:hAnsi="Open Sans" w:cs="Open Sans"/>
                <w:i/>
                <w:iCs/>
                <w:sz w:val="20"/>
                <w:lang w:val="el-GR" w:eastAsia="en-GB"/>
              </w:rPr>
              <w:t>6</w:t>
            </w:r>
            <w:r>
              <w:rPr>
                <w:rFonts w:ascii="Open Sans" w:hAnsi="Open Sans" w:cs="Open Sans"/>
                <w:i/>
                <w:iCs/>
                <w:sz w:val="20"/>
                <w:lang w:eastAsia="en-GB"/>
              </w:rPr>
              <w:t>:</w:t>
            </w:r>
            <w:r>
              <w:rPr>
                <w:rFonts w:ascii="Open Sans" w:hAnsi="Open Sans" w:cs="Open Sans"/>
                <w:i/>
                <w:iCs/>
                <w:sz w:val="20"/>
                <w:lang w:val="el-GR" w:eastAsia="en-GB"/>
              </w:rPr>
              <w:t>00</w:t>
            </w:r>
          </w:p>
        </w:tc>
        <w:tc>
          <w:tcPr>
            <w:tcW w:w="7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A7A"/>
            <w:vAlign w:val="center"/>
          </w:tcPr>
          <w:p w14:paraId="578ED0E8" w14:textId="77777777" w:rsidR="00315918" w:rsidRPr="00AF0ADA" w:rsidRDefault="00315918" w:rsidP="00E91D2D">
            <w:pPr>
              <w:spacing w:line="240" w:lineRule="auto"/>
              <w:rPr>
                <w:rFonts w:ascii="Open Sans" w:hAnsi="Open Sans" w:cs="Open Sans"/>
                <w:b/>
                <w:lang w:val="el-GR" w:eastAsia="en-GB"/>
              </w:rPr>
            </w:pPr>
            <w:r>
              <w:rPr>
                <w:rFonts w:ascii="Open Sans" w:hAnsi="Open Sans" w:cs="Open Sans"/>
                <w:b/>
                <w:lang w:val="el-GR" w:eastAsia="en-GB"/>
              </w:rPr>
              <w:t>ΨΗΦΙΑΚΗ ΑΠΟΤΥΠΩΣΗ ΚΑΙ ΚΑΤΑΧΩΡΗΣΗ ΣΤΟΙΧΕΙΩΝ ΠΟΛΙΤΙΣΤΙΚΗΣ ΚΛΗΡΟΝΟΜΙΑΣ (ΜΕΡΟΣ 2)</w:t>
            </w:r>
          </w:p>
          <w:p w14:paraId="1CF13AEF" w14:textId="77777777" w:rsidR="00315918" w:rsidRPr="001118C5" w:rsidRDefault="00315918" w:rsidP="00E91D2D">
            <w:pPr>
              <w:spacing w:line="240" w:lineRule="auto"/>
              <w:rPr>
                <w:rFonts w:ascii="Open Sans" w:hAnsi="Open Sans" w:cs="Open Sans"/>
                <w:b/>
                <w:color w:val="00B0F0"/>
                <w:lang w:val="el-GR" w:eastAsia="en-GB"/>
              </w:rPr>
            </w:pPr>
            <w:r>
              <w:rPr>
                <w:rFonts w:ascii="Open Sans" w:hAnsi="Open Sans" w:cs="Open Sans"/>
                <w:b/>
                <w:color w:val="00B0F0"/>
                <w:lang w:val="el-GR" w:eastAsia="en-GB"/>
              </w:rPr>
              <w:t>ΝΙΚΟΛΑΟΣ ΜΠΟΛΑΝΑΚΗΣ</w:t>
            </w:r>
          </w:p>
          <w:p w14:paraId="6D6EB6D1" w14:textId="77777777" w:rsidR="00315918" w:rsidRDefault="00315918" w:rsidP="00E91D2D">
            <w:pPr>
              <w:spacing w:line="240" w:lineRule="auto"/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</w:pPr>
            <w:r w:rsidRPr="001118C5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 xml:space="preserve">ΜΗΧΑΝΙΚΟΣ ΠΕΡΙΒΑΛΛΟΝΤΟΣ </w:t>
            </w:r>
            <w:r w:rsidRPr="00FE2301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 xml:space="preserve">- </w:t>
            </w:r>
            <w:r w:rsidRPr="001118C5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>ΥΠΟΨΗΦΙΟΣ ΔΙΔΑΚΤΩ</w:t>
            </w: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>Ρ</w:t>
            </w:r>
            <w:r w:rsidRPr="001118C5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 xml:space="preserve"> ΕΛΛΗΝΙΚΟΥ ΜΕΣΟΓΕΙΑΚΟΥ ΠΑΝΕΠΙΣΤΗΜΙΟΥ,</w:t>
            </w: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 xml:space="preserve">ΕΡΕΥΝΗΤΙΚΟΣ ΣΥΝΕΡΓΑΤΗΣ ΕΡΓΑΣΤΗΡΙΟΥ ΣΧΕΔΙΟΜΕΛΕΤΗΣ, ΚΑΤΕΡΓΑΣΙΩΝ &amp; ΑΥΤΟΜΑΤΙΣΜΩΝ ΕΛΛΗΝΙΚΟΥ ΜΕΣΟΓΕΙΑΚΟΥ ΠΑΝΕΠΙΣΤΗΜΙΟΥ, </w:t>
            </w:r>
          </w:p>
          <w:p w14:paraId="4B686184" w14:textId="77777777" w:rsidR="00315918" w:rsidRPr="00AF0ADA" w:rsidRDefault="00315918" w:rsidP="00E91D2D">
            <w:pPr>
              <w:spacing w:line="240" w:lineRule="auto"/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</w:pP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 xml:space="preserve">ΧΕΙΡΙΣΤΗΣ </w:t>
            </w:r>
            <w:proofErr w:type="spellStart"/>
            <w:r w:rsidRPr="001118C5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>ΣμηΕΑ</w:t>
            </w:r>
            <w:proofErr w:type="spellEnd"/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 xml:space="preserve"> (ΠΟΛ/ΠΤΕΡΩΝ) </w:t>
            </w:r>
            <w:r w:rsidRPr="001118C5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 xml:space="preserve"> </w:t>
            </w:r>
            <w:proofErr w:type="spellStart"/>
            <w:r w:rsidRPr="001118C5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>Κατ</w:t>
            </w:r>
            <w:proofErr w:type="spellEnd"/>
            <w:r w:rsidRPr="001118C5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 xml:space="preserve">. </w:t>
            </w:r>
            <w:r w:rsidRPr="002B48D0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eastAsia="en-GB"/>
              </w:rPr>
              <w:t>A</w:t>
            </w:r>
            <w:r w:rsidRPr="001118C5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 xml:space="preserve">, </w:t>
            </w:r>
            <w:r w:rsidRPr="002B48D0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eastAsia="en-GB"/>
              </w:rPr>
              <w:t>B</w:t>
            </w:r>
            <w:r w:rsidRPr="001118C5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 xml:space="preserve">, </w:t>
            </w:r>
            <w:r w:rsidRPr="002B48D0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eastAsia="en-GB"/>
              </w:rPr>
              <w:t>C</w:t>
            </w:r>
            <w:r w:rsidRPr="001118C5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 xml:space="preserve">, </w:t>
            </w:r>
            <w:r w:rsidRPr="002B48D0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eastAsia="en-GB"/>
              </w:rPr>
              <w:t>D</w:t>
            </w:r>
            <w:r w:rsidRPr="00144F39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 xml:space="preserve"> (Εξειδικεύσεις σε </w:t>
            </w:r>
            <w:r w:rsidRPr="00144F39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eastAsia="en-GB"/>
              </w:rPr>
              <w:t>A</w:t>
            </w:r>
            <w:r w:rsidRPr="00144F39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>.</w:t>
            </w:r>
            <w:r w:rsidRPr="00144F39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eastAsia="en-GB"/>
              </w:rPr>
              <w:t>W</w:t>
            </w:r>
            <w:r w:rsidRPr="00144F39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 xml:space="preserve">., </w:t>
            </w:r>
            <w:r w:rsidRPr="00144F39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eastAsia="en-GB"/>
              </w:rPr>
              <w:t>N</w:t>
            </w:r>
            <w:r w:rsidRPr="00144F39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>.</w:t>
            </w:r>
            <w:r w:rsidRPr="00144F39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eastAsia="en-GB"/>
              </w:rPr>
              <w:t>F</w:t>
            </w:r>
            <w:r w:rsidRPr="00144F39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 xml:space="preserve">., </w:t>
            </w:r>
            <w:r w:rsidRPr="00144F39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eastAsia="en-GB"/>
              </w:rPr>
              <w:t>BVLOS</w:t>
            </w:r>
            <w:r w:rsidRPr="00144F39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 xml:space="preserve">) - </w:t>
            </w: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 xml:space="preserve">ΧΕΙΡΙΣΤΗΣ </w:t>
            </w:r>
            <w:proofErr w:type="spellStart"/>
            <w:r w:rsidRPr="00144F39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>ΣμηΕΑ</w:t>
            </w:r>
            <w:proofErr w:type="spellEnd"/>
            <w:r w:rsidRPr="00144F39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 xml:space="preserve"> (</w:t>
            </w:r>
            <w:proofErr w:type="spellStart"/>
            <w:r w:rsidRPr="00144F39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>Σταθ</w:t>
            </w:r>
            <w:proofErr w:type="spellEnd"/>
            <w:r w:rsidRPr="00144F39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 xml:space="preserve">. </w:t>
            </w:r>
            <w:r w:rsidRPr="00FE2301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 xml:space="preserve">Πτέρυγας) </w:t>
            </w:r>
            <w:proofErr w:type="spellStart"/>
            <w:r w:rsidRPr="00FE2301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>Κατ</w:t>
            </w:r>
            <w:proofErr w:type="spellEnd"/>
            <w:r w:rsidRPr="00FE2301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 xml:space="preserve">. </w:t>
            </w:r>
            <w:r w:rsidRPr="00144F39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eastAsia="en-GB"/>
              </w:rPr>
              <w:t>B</w:t>
            </w:r>
            <w:r w:rsidRPr="00FE2301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 xml:space="preserve">, </w:t>
            </w:r>
            <w:r w:rsidRPr="00144F39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eastAsia="en-GB"/>
              </w:rPr>
              <w:t>C</w:t>
            </w:r>
            <w:r w:rsidRPr="001118C5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 xml:space="preserve"> – </w:t>
            </w:r>
            <w:r w:rsidRPr="002B48D0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eastAsia="en-GB"/>
              </w:rPr>
              <w:t>A</w:t>
            </w:r>
            <w:r w:rsidRPr="001118C5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>.</w:t>
            </w:r>
            <w:r w:rsidRPr="002B48D0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eastAsia="en-GB"/>
              </w:rPr>
              <w:t>W</w:t>
            </w:r>
            <w:r w:rsidRPr="001118C5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 xml:space="preserve">., </w:t>
            </w:r>
            <w:r w:rsidRPr="002B48D0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eastAsia="en-GB"/>
              </w:rPr>
              <w:t>N</w:t>
            </w:r>
            <w:r w:rsidRPr="001118C5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>.</w:t>
            </w:r>
            <w:r w:rsidRPr="002B48D0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eastAsia="en-GB"/>
              </w:rPr>
              <w:t>F</w:t>
            </w:r>
            <w:r w:rsidRPr="001118C5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 xml:space="preserve">., </w:t>
            </w:r>
            <w:r w:rsidRPr="002B48D0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eastAsia="en-GB"/>
              </w:rPr>
              <w:t>BVLOS</w:t>
            </w:r>
            <w:r w:rsidRPr="001118C5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 xml:space="preserve">: Χειριστής </w:t>
            </w:r>
            <w:r w:rsidRPr="002B48D0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eastAsia="en-GB"/>
              </w:rPr>
              <w:t>UAV</w:t>
            </w:r>
            <w:r w:rsidRPr="001118C5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 xml:space="preserve"> </w:t>
            </w:r>
            <w:r w:rsidRPr="002B48D0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eastAsia="en-GB"/>
              </w:rPr>
              <w:t>F</w:t>
            </w:r>
            <w:r w:rsidRPr="001118C5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>.</w:t>
            </w:r>
            <w:r w:rsidRPr="002B48D0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eastAsia="en-GB"/>
              </w:rPr>
              <w:t>W</w:t>
            </w:r>
            <w:r w:rsidRPr="001118C5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 xml:space="preserve">. – </w:t>
            </w:r>
            <w:r w:rsidRPr="002B48D0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eastAsia="en-GB"/>
              </w:rPr>
              <w:t>B</w:t>
            </w:r>
            <w:r w:rsidRPr="001118C5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>,</w:t>
            </w: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 xml:space="preserve"> </w:t>
            </w:r>
            <w:r w:rsidRPr="002B48D0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1641" w:type="dxa"/>
            <w:vMerge/>
            <w:tcBorders>
              <w:left w:val="nil"/>
              <w:right w:val="single" w:sz="4" w:space="0" w:color="auto"/>
            </w:tcBorders>
            <w:shd w:val="clear" w:color="000000" w:fill="D2DA7A"/>
          </w:tcPr>
          <w:p w14:paraId="7E71ECE0" w14:textId="77777777" w:rsidR="00315918" w:rsidRPr="001118C5" w:rsidRDefault="00315918" w:rsidP="00E91D2D">
            <w:pPr>
              <w:spacing w:line="240" w:lineRule="auto"/>
              <w:ind w:firstLineChars="100" w:firstLine="200"/>
              <w:rPr>
                <w:rFonts w:ascii="Open Sans" w:hAnsi="Open Sans" w:cs="Open Sans"/>
                <w:sz w:val="20"/>
                <w:lang w:val="el-GR" w:eastAsia="en-GB"/>
              </w:rPr>
            </w:pPr>
          </w:p>
        </w:tc>
      </w:tr>
      <w:tr w:rsidR="00315918" w:rsidRPr="006B7D0A" w14:paraId="7C7873C8" w14:textId="77777777" w:rsidTr="00E91D2D">
        <w:tblPrEx>
          <w:jc w:val="left"/>
        </w:tblPrEx>
        <w:trPr>
          <w:trHeight w:val="985"/>
        </w:trPr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AE31CDB" w14:textId="77777777" w:rsidR="00315918" w:rsidRPr="001118C5" w:rsidRDefault="00315918" w:rsidP="00E91D2D">
            <w:pPr>
              <w:spacing w:line="240" w:lineRule="auto"/>
              <w:ind w:firstLineChars="100" w:firstLine="200"/>
              <w:rPr>
                <w:rFonts w:ascii="Open Sans" w:hAnsi="Open Sans" w:cs="Open Sans"/>
                <w:i/>
                <w:iCs/>
                <w:sz w:val="20"/>
                <w:lang w:eastAsia="en-GB"/>
              </w:rPr>
            </w:pPr>
            <w:r>
              <w:rPr>
                <w:rFonts w:ascii="Open Sans" w:hAnsi="Open Sans" w:cs="Open Sans"/>
                <w:i/>
                <w:iCs/>
                <w:sz w:val="20"/>
                <w:lang w:eastAsia="en-GB"/>
              </w:rPr>
              <w:t>1</w:t>
            </w:r>
            <w:r>
              <w:rPr>
                <w:rFonts w:ascii="Open Sans" w:hAnsi="Open Sans" w:cs="Open Sans"/>
                <w:i/>
                <w:iCs/>
                <w:sz w:val="20"/>
                <w:lang w:val="el-GR" w:eastAsia="en-GB"/>
              </w:rPr>
              <w:t>6</w:t>
            </w:r>
            <w:r>
              <w:rPr>
                <w:rFonts w:ascii="Open Sans" w:hAnsi="Open Sans" w:cs="Open Sans"/>
                <w:i/>
                <w:iCs/>
                <w:sz w:val="20"/>
                <w:lang w:eastAsia="en-GB"/>
              </w:rPr>
              <w:t>:</w:t>
            </w:r>
            <w:r w:rsidRPr="001118C5">
              <w:rPr>
                <w:rFonts w:ascii="Open Sans" w:hAnsi="Open Sans" w:cs="Open Sans"/>
                <w:i/>
                <w:iCs/>
                <w:sz w:val="20"/>
                <w:lang w:eastAsia="en-GB"/>
              </w:rPr>
              <w:t>00</w:t>
            </w:r>
            <w:r>
              <w:rPr>
                <w:rFonts w:ascii="Open Sans" w:hAnsi="Open Sans" w:cs="Open Sans"/>
                <w:i/>
                <w:iCs/>
                <w:sz w:val="20"/>
                <w:lang w:eastAsia="en-GB"/>
              </w:rPr>
              <w:t>-1</w:t>
            </w:r>
            <w:r>
              <w:rPr>
                <w:rFonts w:ascii="Open Sans" w:hAnsi="Open Sans" w:cs="Open Sans"/>
                <w:i/>
                <w:iCs/>
                <w:sz w:val="20"/>
                <w:lang w:val="el-GR" w:eastAsia="en-GB"/>
              </w:rPr>
              <w:t>7</w:t>
            </w:r>
            <w:r>
              <w:rPr>
                <w:rFonts w:ascii="Open Sans" w:hAnsi="Open Sans" w:cs="Open Sans"/>
                <w:i/>
                <w:iCs/>
                <w:sz w:val="20"/>
                <w:lang w:eastAsia="en-GB"/>
              </w:rPr>
              <w:t>:</w:t>
            </w:r>
            <w:r w:rsidRPr="001118C5">
              <w:rPr>
                <w:rFonts w:ascii="Open Sans" w:hAnsi="Open Sans" w:cs="Open Sans"/>
                <w:i/>
                <w:iCs/>
                <w:sz w:val="20"/>
                <w:lang w:eastAsia="en-GB"/>
              </w:rPr>
              <w:t>00</w:t>
            </w:r>
          </w:p>
        </w:tc>
        <w:tc>
          <w:tcPr>
            <w:tcW w:w="7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A7A"/>
            <w:vAlign w:val="center"/>
          </w:tcPr>
          <w:p w14:paraId="55D6D380" w14:textId="77777777" w:rsidR="00315918" w:rsidRPr="001118C5" w:rsidRDefault="00315918" w:rsidP="00E91D2D">
            <w:pPr>
              <w:spacing w:line="240" w:lineRule="auto"/>
              <w:rPr>
                <w:rFonts w:ascii="Open Sans" w:hAnsi="Open Sans" w:cs="Open Sans"/>
                <w:b/>
                <w:lang w:val="el-GR" w:eastAsia="en-GB"/>
              </w:rPr>
            </w:pPr>
            <w:r>
              <w:rPr>
                <w:rFonts w:ascii="Open Sans" w:hAnsi="Open Sans" w:cs="Open Sans"/>
                <w:b/>
                <w:lang w:val="el-GR" w:eastAsia="en-GB"/>
              </w:rPr>
              <w:t>ΨΗΦΙΑΚΗ ΑΠΟΤΥΠΩΣΗ ΚΑΙ ΚΑΤΑΧΩΡΗΣΗ ΣΤΟΙΧΕΙΩΝ ΠΟΛΙΤΙΣΤΙΚΗΣ ΚΛΗΡΟΝΟΜΙΑΣ (ΜΕΡΟΣ 3)</w:t>
            </w:r>
          </w:p>
          <w:p w14:paraId="2D7CBC74" w14:textId="77777777" w:rsidR="00315918" w:rsidRDefault="00315918" w:rsidP="00E91D2D">
            <w:pPr>
              <w:spacing w:line="240" w:lineRule="auto"/>
              <w:rPr>
                <w:rFonts w:ascii="Open Sans" w:hAnsi="Open Sans" w:cs="Open Sans"/>
                <w:b/>
                <w:color w:val="00B0F0"/>
                <w:lang w:val="el-GR" w:eastAsia="en-GB"/>
              </w:rPr>
            </w:pPr>
            <w:r>
              <w:rPr>
                <w:rFonts w:ascii="Open Sans" w:hAnsi="Open Sans" w:cs="Open Sans"/>
                <w:b/>
                <w:color w:val="00B0F0"/>
                <w:lang w:val="el-GR" w:eastAsia="en-GB"/>
              </w:rPr>
              <w:t>ΝΙΚΟΛΑΟΣ ΜΑΜΟΥΛΑΚΗΣ</w:t>
            </w:r>
          </w:p>
          <w:p w14:paraId="255677A6" w14:textId="77777777" w:rsidR="00315918" w:rsidRPr="00144F39" w:rsidRDefault="00315918" w:rsidP="00E91D2D">
            <w:pPr>
              <w:spacing w:line="240" w:lineRule="auto"/>
              <w:rPr>
                <w:rFonts w:ascii="Open Sans" w:hAnsi="Open Sans" w:cs="Open Sans"/>
                <w:b/>
                <w:color w:val="00B0F0"/>
                <w:lang w:val="el-GR" w:eastAsia="en-GB"/>
              </w:rPr>
            </w:pPr>
            <w:r w:rsidRPr="001118C5"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>ΜΗΧΑΝΙΚΟΣ</w:t>
            </w: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  <w:lang w:val="el-GR" w:eastAsia="en-GB"/>
              </w:rPr>
              <w:t>, ΥΠΕΥΘΥΝΟΣ ΔΙΑΔΙΚΑΣΙΩΝ</w:t>
            </w:r>
          </w:p>
        </w:tc>
        <w:tc>
          <w:tcPr>
            <w:tcW w:w="1641" w:type="dxa"/>
            <w:vMerge/>
            <w:tcBorders>
              <w:left w:val="nil"/>
              <w:right w:val="single" w:sz="4" w:space="0" w:color="auto"/>
            </w:tcBorders>
            <w:shd w:val="clear" w:color="000000" w:fill="D2DA7A"/>
          </w:tcPr>
          <w:p w14:paraId="0138D60D" w14:textId="77777777" w:rsidR="00315918" w:rsidRPr="001118C5" w:rsidRDefault="00315918" w:rsidP="00E91D2D">
            <w:pPr>
              <w:spacing w:line="240" w:lineRule="auto"/>
              <w:ind w:firstLineChars="100" w:firstLine="200"/>
              <w:rPr>
                <w:rFonts w:ascii="Open Sans" w:hAnsi="Open Sans" w:cs="Open Sans"/>
                <w:sz w:val="20"/>
                <w:lang w:val="el-GR" w:eastAsia="en-GB"/>
              </w:rPr>
            </w:pPr>
          </w:p>
        </w:tc>
      </w:tr>
      <w:tr w:rsidR="00315918" w:rsidRPr="006B7D0A" w14:paraId="4FD9513F" w14:textId="77777777" w:rsidTr="00E91D2D">
        <w:tblPrEx>
          <w:jc w:val="left"/>
        </w:tblPrEx>
        <w:trPr>
          <w:trHeight w:val="1700"/>
        </w:trPr>
        <w:tc>
          <w:tcPr>
            <w:tcW w:w="1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3FEAF4D" w14:textId="77777777" w:rsidR="00315918" w:rsidRPr="00527EAF" w:rsidRDefault="00315918" w:rsidP="00E91D2D">
            <w:pPr>
              <w:spacing w:line="240" w:lineRule="auto"/>
              <w:ind w:firstLineChars="100" w:firstLine="200"/>
              <w:rPr>
                <w:rFonts w:ascii="Open Sans" w:hAnsi="Open Sans" w:cs="Open Sans"/>
                <w:i/>
                <w:iCs/>
                <w:sz w:val="20"/>
                <w:lang w:val="el-GR" w:eastAsia="en-GB"/>
              </w:rPr>
            </w:pPr>
            <w:r>
              <w:rPr>
                <w:rFonts w:ascii="Open Sans" w:hAnsi="Open Sans" w:cs="Open Sans"/>
                <w:i/>
                <w:iCs/>
                <w:sz w:val="20"/>
                <w:lang w:eastAsia="en-GB"/>
              </w:rPr>
              <w:t>1</w:t>
            </w:r>
            <w:r>
              <w:rPr>
                <w:rFonts w:ascii="Open Sans" w:hAnsi="Open Sans" w:cs="Open Sans"/>
                <w:i/>
                <w:iCs/>
                <w:sz w:val="20"/>
                <w:lang w:val="el-GR" w:eastAsia="en-GB"/>
              </w:rPr>
              <w:t>7</w:t>
            </w:r>
            <w:r>
              <w:rPr>
                <w:rFonts w:ascii="Open Sans" w:hAnsi="Open Sans" w:cs="Open Sans"/>
                <w:i/>
                <w:iCs/>
                <w:sz w:val="20"/>
                <w:lang w:eastAsia="en-GB"/>
              </w:rPr>
              <w:t>:</w:t>
            </w:r>
            <w:r w:rsidRPr="001118C5">
              <w:rPr>
                <w:rFonts w:ascii="Open Sans" w:hAnsi="Open Sans" w:cs="Open Sans"/>
                <w:i/>
                <w:iCs/>
                <w:sz w:val="20"/>
                <w:lang w:eastAsia="en-GB"/>
              </w:rPr>
              <w:t>00</w:t>
            </w:r>
            <w:r>
              <w:rPr>
                <w:rFonts w:ascii="Open Sans" w:hAnsi="Open Sans" w:cs="Open Sans"/>
                <w:i/>
                <w:iCs/>
                <w:sz w:val="20"/>
                <w:lang w:eastAsia="en-GB"/>
              </w:rPr>
              <w:t>-1</w:t>
            </w:r>
            <w:r w:rsidRPr="00527EAF">
              <w:rPr>
                <w:rFonts w:ascii="Open Sans" w:hAnsi="Open Sans" w:cs="Open Sans"/>
                <w:i/>
                <w:iCs/>
                <w:sz w:val="20"/>
                <w:lang w:eastAsia="en-GB"/>
              </w:rPr>
              <w:t>7</w:t>
            </w:r>
            <w:r>
              <w:rPr>
                <w:rFonts w:ascii="Open Sans" w:hAnsi="Open Sans" w:cs="Open Sans"/>
                <w:i/>
                <w:iCs/>
                <w:sz w:val="20"/>
                <w:lang w:eastAsia="en-GB"/>
              </w:rPr>
              <w:t>:</w:t>
            </w:r>
            <w:r>
              <w:rPr>
                <w:rFonts w:ascii="Open Sans" w:hAnsi="Open Sans" w:cs="Open Sans"/>
                <w:i/>
                <w:iCs/>
                <w:sz w:val="20"/>
                <w:lang w:val="el-GR" w:eastAsia="en-GB"/>
              </w:rPr>
              <w:t>15</w:t>
            </w:r>
          </w:p>
        </w:tc>
        <w:tc>
          <w:tcPr>
            <w:tcW w:w="7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A7A"/>
            <w:vAlign w:val="center"/>
          </w:tcPr>
          <w:p w14:paraId="4C97F4B7" w14:textId="77777777" w:rsidR="00315918" w:rsidRPr="00144F39" w:rsidRDefault="00315918" w:rsidP="00E91D2D">
            <w:pPr>
              <w:spacing w:line="240" w:lineRule="auto"/>
              <w:rPr>
                <w:rFonts w:ascii="Open Sans" w:hAnsi="Open Sans" w:cs="Open Sans"/>
                <w:b/>
                <w:sz w:val="20"/>
                <w:lang w:val="el-GR" w:eastAsia="en-GB"/>
              </w:rPr>
            </w:pPr>
            <w:r w:rsidRPr="00144F39">
              <w:rPr>
                <w:rFonts w:ascii="Open Sans" w:hAnsi="Open Sans" w:cs="Open Sans"/>
                <w:b/>
                <w:sz w:val="20"/>
                <w:lang w:val="el-GR" w:eastAsia="en-GB"/>
              </w:rPr>
              <w:t>ΕΡΩΤΗΣΕΙΣ - ΣΥΝΤΟΜΟΣ ΣΧΟΛΙΑΣΜΟΣ ΚΑΙ ΣΥΖΗΤΗΣΗ</w:t>
            </w:r>
          </w:p>
        </w:tc>
        <w:tc>
          <w:tcPr>
            <w:tcW w:w="1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2DA7A"/>
          </w:tcPr>
          <w:p w14:paraId="7C93DEDA" w14:textId="77777777" w:rsidR="00315918" w:rsidRPr="001118C5" w:rsidRDefault="00315918" w:rsidP="00E91D2D">
            <w:pPr>
              <w:spacing w:line="240" w:lineRule="auto"/>
              <w:ind w:firstLineChars="100" w:firstLine="200"/>
              <w:rPr>
                <w:rFonts w:ascii="Open Sans" w:hAnsi="Open Sans" w:cs="Open Sans"/>
                <w:sz w:val="20"/>
                <w:lang w:val="el-GR" w:eastAsia="en-GB"/>
              </w:rPr>
            </w:pPr>
          </w:p>
        </w:tc>
      </w:tr>
    </w:tbl>
    <w:p w14:paraId="5F0EC80F" w14:textId="77777777" w:rsidR="00315918" w:rsidRDefault="00315918" w:rsidP="00315918">
      <w:pPr>
        <w:rPr>
          <w:lang w:val="el-GR"/>
        </w:rPr>
      </w:pPr>
    </w:p>
    <w:p w14:paraId="551DD00C" w14:textId="77777777" w:rsidR="00315918" w:rsidRDefault="00315918" w:rsidP="00315918">
      <w:pPr>
        <w:rPr>
          <w:lang w:val="el-GR"/>
        </w:rPr>
      </w:pPr>
    </w:p>
    <w:p w14:paraId="73C34C13" w14:textId="77777777" w:rsidR="00315918" w:rsidRPr="00472841" w:rsidRDefault="00315918" w:rsidP="00315918">
      <w:pPr>
        <w:jc w:val="center"/>
        <w:rPr>
          <w:rFonts w:cstheme="minorHAnsi"/>
          <w:b/>
          <w:bCs/>
          <w:sz w:val="28"/>
          <w:u w:val="single"/>
          <w:lang w:val="el-GR"/>
        </w:rPr>
      </w:pPr>
      <w:r w:rsidRPr="00472841">
        <w:rPr>
          <w:rFonts w:cstheme="minorHAnsi"/>
          <w:b/>
          <w:bCs/>
          <w:sz w:val="28"/>
          <w:u w:val="single"/>
          <w:lang w:val="el-GR"/>
        </w:rPr>
        <w:lastRenderedPageBreak/>
        <w:t>Προγραμματισμός Σεμιναρίων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1871"/>
        <w:gridCol w:w="1669"/>
      </w:tblGrid>
      <w:tr w:rsidR="00315918" w:rsidRPr="000D7F0A" w14:paraId="535B7EEF" w14:textId="77777777" w:rsidTr="00E91D2D">
        <w:trPr>
          <w:jc w:val="center"/>
        </w:trPr>
        <w:tc>
          <w:tcPr>
            <w:tcW w:w="44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A6E70" w14:textId="77777777" w:rsidR="00315918" w:rsidRPr="000D7F0A" w:rsidRDefault="00315918" w:rsidP="00E91D2D">
            <w:pPr>
              <w:spacing w:before="120" w:after="120" w:line="253" w:lineRule="atLeast"/>
              <w:jc w:val="center"/>
              <w:rPr>
                <w:rFonts w:cstheme="minorHAnsi"/>
                <w:color w:val="222222"/>
                <w:sz w:val="20"/>
                <w:szCs w:val="20"/>
              </w:rPr>
            </w:pPr>
            <w:r w:rsidRPr="000D7F0A">
              <w:rPr>
                <w:rFonts w:cstheme="minorHAnsi"/>
                <w:b/>
                <w:bCs/>
                <w:color w:val="222222"/>
                <w:sz w:val="20"/>
                <w:szCs w:val="20"/>
              </w:rPr>
              <w:t>ΙΕΡΑ ΜΗΤΡΟΠΟΛΗ</w:t>
            </w:r>
          </w:p>
        </w:tc>
        <w:tc>
          <w:tcPr>
            <w:tcW w:w="18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B8A25" w14:textId="77777777" w:rsidR="00315918" w:rsidRPr="000D7F0A" w:rsidRDefault="00315918" w:rsidP="00E91D2D">
            <w:pPr>
              <w:spacing w:before="120" w:after="120" w:line="253" w:lineRule="atLeast"/>
              <w:jc w:val="center"/>
              <w:rPr>
                <w:rFonts w:cstheme="minorHAnsi"/>
                <w:color w:val="222222"/>
                <w:sz w:val="20"/>
                <w:szCs w:val="20"/>
              </w:rPr>
            </w:pPr>
            <w:r w:rsidRPr="000D7F0A">
              <w:rPr>
                <w:rFonts w:cstheme="minorHAnsi"/>
                <w:b/>
                <w:bCs/>
                <w:color w:val="222222"/>
                <w:sz w:val="20"/>
                <w:szCs w:val="20"/>
              </w:rPr>
              <w:t>ΕΠΑΡΧΙΑ/ ΠΕΡΙΟΧΗ</w:t>
            </w:r>
          </w:p>
        </w:tc>
        <w:tc>
          <w:tcPr>
            <w:tcW w:w="1669" w:type="dxa"/>
            <w:shd w:val="clear" w:color="auto" w:fill="FFFFFF"/>
          </w:tcPr>
          <w:p w14:paraId="6E6F5D8B" w14:textId="77777777" w:rsidR="00315918" w:rsidRDefault="00315918" w:rsidP="00E91D2D">
            <w:pPr>
              <w:spacing w:before="120" w:after="120" w:line="253" w:lineRule="atLeast"/>
              <w:jc w:val="center"/>
              <w:rPr>
                <w:rFonts w:cstheme="minorHAnsi"/>
                <w:b/>
                <w:bCs/>
                <w:color w:val="222222"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bCs/>
                <w:color w:val="222222"/>
                <w:sz w:val="20"/>
                <w:szCs w:val="20"/>
                <w:lang w:val="el-GR"/>
              </w:rPr>
              <w:t>ΠΡΟΤΕΙΝΟΜΕΝΗ</w:t>
            </w:r>
          </w:p>
          <w:p w14:paraId="41648EDD" w14:textId="77777777" w:rsidR="00315918" w:rsidRDefault="00315918" w:rsidP="00E91D2D">
            <w:pPr>
              <w:spacing w:before="120" w:after="120" w:line="253" w:lineRule="atLeast"/>
              <w:jc w:val="center"/>
              <w:rPr>
                <w:rFonts w:cstheme="minorHAnsi"/>
                <w:b/>
                <w:bCs/>
                <w:color w:val="222222"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bCs/>
                <w:color w:val="222222"/>
                <w:sz w:val="20"/>
                <w:szCs w:val="20"/>
                <w:lang w:val="el-GR"/>
              </w:rPr>
              <w:t>ΗΜΕΡΟΜΗΝΙΑ</w:t>
            </w:r>
          </w:p>
          <w:p w14:paraId="49C98761" w14:textId="77777777" w:rsidR="00315918" w:rsidRPr="000D7F0A" w:rsidRDefault="00315918" w:rsidP="00E91D2D">
            <w:pPr>
              <w:spacing w:before="120" w:after="120" w:line="253" w:lineRule="atLeast"/>
              <w:jc w:val="center"/>
              <w:rPr>
                <w:rFonts w:cstheme="minorHAnsi"/>
                <w:b/>
                <w:bCs/>
                <w:color w:val="222222"/>
                <w:sz w:val="20"/>
                <w:szCs w:val="20"/>
                <w:lang w:val="el-GR"/>
              </w:rPr>
            </w:pPr>
            <w:r w:rsidRPr="000D7F0A">
              <w:rPr>
                <w:rFonts w:cstheme="minorHAnsi"/>
                <w:b/>
                <w:bCs/>
                <w:color w:val="222222"/>
                <w:sz w:val="20"/>
                <w:szCs w:val="20"/>
                <w:lang w:val="el-GR"/>
              </w:rPr>
              <w:t>ΔΙΕΝΕΡΓΕΙΑ</w:t>
            </w:r>
            <w:r>
              <w:rPr>
                <w:rFonts w:cstheme="minorHAnsi"/>
                <w:b/>
                <w:bCs/>
                <w:color w:val="222222"/>
                <w:sz w:val="20"/>
                <w:szCs w:val="20"/>
                <w:lang w:val="el-GR"/>
              </w:rPr>
              <w:t>Σ</w:t>
            </w:r>
            <w:r w:rsidRPr="000D7F0A">
              <w:rPr>
                <w:rFonts w:cstheme="minorHAnsi"/>
                <w:b/>
                <w:bCs/>
                <w:color w:val="222222"/>
                <w:sz w:val="20"/>
                <w:szCs w:val="20"/>
                <w:lang w:val="el-GR"/>
              </w:rPr>
              <w:t xml:space="preserve"> ΣΕΜΙΝΑΡΙΟΥ</w:t>
            </w:r>
          </w:p>
        </w:tc>
      </w:tr>
      <w:tr w:rsidR="00315918" w:rsidRPr="000D7F0A" w14:paraId="772642CA" w14:textId="77777777" w:rsidTr="00E91D2D">
        <w:trPr>
          <w:jc w:val="center"/>
        </w:trPr>
        <w:tc>
          <w:tcPr>
            <w:tcW w:w="44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189D6" w14:textId="77777777" w:rsidR="00315918" w:rsidRPr="000D7F0A" w:rsidRDefault="00315918" w:rsidP="00E91D2D">
            <w:pPr>
              <w:spacing w:before="120" w:after="120" w:line="253" w:lineRule="atLeast"/>
              <w:jc w:val="center"/>
              <w:rPr>
                <w:rFonts w:cstheme="minorHAnsi"/>
                <w:color w:val="222222"/>
                <w:sz w:val="20"/>
                <w:szCs w:val="20"/>
                <w:lang w:val="el-GR"/>
              </w:rPr>
            </w:pPr>
            <w:proofErr w:type="spellStart"/>
            <w:r w:rsidRPr="000D7F0A">
              <w:rPr>
                <w:rFonts w:cstheme="minorHAnsi"/>
                <w:color w:val="222222"/>
                <w:sz w:val="20"/>
                <w:szCs w:val="20"/>
                <w:lang w:val="el-GR"/>
              </w:rPr>
              <w:t>Κυδωνίας</w:t>
            </w:r>
            <w:proofErr w:type="spellEnd"/>
            <w:r w:rsidRPr="000D7F0A">
              <w:rPr>
                <w:rFonts w:cstheme="minorHAnsi"/>
                <w:color w:val="222222"/>
                <w:sz w:val="20"/>
                <w:szCs w:val="20"/>
                <w:lang w:val="el-GR"/>
              </w:rPr>
              <w:t xml:space="preserve"> και </w:t>
            </w:r>
            <w:proofErr w:type="spellStart"/>
            <w:r w:rsidRPr="000D7F0A">
              <w:rPr>
                <w:rFonts w:cstheme="minorHAnsi"/>
                <w:color w:val="222222"/>
                <w:sz w:val="20"/>
                <w:szCs w:val="20"/>
                <w:lang w:val="el-GR"/>
              </w:rPr>
              <w:t>Αποκορώνου</w:t>
            </w:r>
            <w:proofErr w:type="spellEnd"/>
          </w:p>
        </w:tc>
        <w:tc>
          <w:tcPr>
            <w:tcW w:w="18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1CFFA" w14:textId="77777777" w:rsidR="00315918" w:rsidRPr="000D7F0A" w:rsidRDefault="00315918" w:rsidP="00E91D2D">
            <w:pPr>
              <w:spacing w:before="120" w:after="120" w:line="253" w:lineRule="atLeast"/>
              <w:jc w:val="center"/>
              <w:rPr>
                <w:rFonts w:cstheme="minorHAnsi"/>
                <w:color w:val="222222"/>
                <w:sz w:val="20"/>
                <w:szCs w:val="20"/>
              </w:rPr>
            </w:pPr>
            <w:r w:rsidRPr="000D7F0A">
              <w:rPr>
                <w:rFonts w:cstheme="minorHAnsi"/>
                <w:color w:val="222222"/>
                <w:sz w:val="20"/>
                <w:szCs w:val="20"/>
              </w:rPr>
              <w:t>Χα</w:t>
            </w:r>
            <w:proofErr w:type="spellStart"/>
            <w:r w:rsidRPr="000D7F0A">
              <w:rPr>
                <w:rFonts w:cstheme="minorHAnsi"/>
                <w:color w:val="222222"/>
                <w:sz w:val="20"/>
                <w:szCs w:val="20"/>
              </w:rPr>
              <w:t>νιά</w:t>
            </w:r>
            <w:proofErr w:type="spellEnd"/>
          </w:p>
        </w:tc>
        <w:tc>
          <w:tcPr>
            <w:tcW w:w="1669" w:type="dxa"/>
            <w:shd w:val="clear" w:color="auto" w:fill="FFFFFF"/>
            <w:vAlign w:val="center"/>
          </w:tcPr>
          <w:p w14:paraId="75847FC3" w14:textId="2D6C21AC" w:rsidR="00315918" w:rsidRPr="000D7F0A" w:rsidRDefault="00315918" w:rsidP="00E91D2D">
            <w:pPr>
              <w:spacing w:before="120" w:after="120" w:line="253" w:lineRule="atLeast"/>
              <w:jc w:val="center"/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  <w:lang w:val="el-GR"/>
              </w:rPr>
              <w:t>08</w:t>
            </w:r>
            <w:r w:rsidRPr="000D7F0A">
              <w:rPr>
                <w:rFonts w:cstheme="minorHAnsi"/>
                <w:color w:val="222222"/>
                <w:sz w:val="20"/>
                <w:szCs w:val="20"/>
                <w:lang w:val="el-GR"/>
              </w:rPr>
              <w:t>.0</w:t>
            </w:r>
            <w:r>
              <w:rPr>
                <w:rFonts w:cstheme="minorHAnsi"/>
                <w:color w:val="222222"/>
                <w:sz w:val="20"/>
                <w:szCs w:val="20"/>
                <w:lang w:val="el-GR"/>
              </w:rPr>
              <w:t>7</w:t>
            </w:r>
            <w:r w:rsidRPr="000D7F0A">
              <w:rPr>
                <w:rFonts w:cstheme="minorHAnsi"/>
                <w:color w:val="222222"/>
                <w:sz w:val="20"/>
                <w:szCs w:val="20"/>
                <w:lang w:val="el-GR"/>
              </w:rPr>
              <w:t>.2023</w:t>
            </w:r>
          </w:p>
        </w:tc>
      </w:tr>
    </w:tbl>
    <w:p w14:paraId="11DD2F67" w14:textId="77777777" w:rsidR="00315918" w:rsidRDefault="00315918" w:rsidP="00315918">
      <w:pPr>
        <w:rPr>
          <w:lang w:val="el-GR"/>
        </w:rPr>
      </w:pPr>
    </w:p>
    <w:p w14:paraId="6D704B2C" w14:textId="77777777" w:rsidR="00315918" w:rsidRPr="00751733" w:rsidRDefault="00315918" w:rsidP="00315918">
      <w:pPr>
        <w:jc w:val="center"/>
        <w:rPr>
          <w:rFonts w:cstheme="minorHAnsi"/>
          <w:b/>
          <w:bCs/>
          <w:sz w:val="28"/>
          <w:szCs w:val="28"/>
          <w:u w:val="single"/>
          <w:lang w:val="el-GR"/>
        </w:rPr>
      </w:pPr>
      <w:r w:rsidRPr="00751733">
        <w:rPr>
          <w:rFonts w:cstheme="minorHAnsi"/>
          <w:b/>
          <w:bCs/>
          <w:sz w:val="28"/>
          <w:szCs w:val="28"/>
          <w:u w:val="single"/>
          <w:lang w:val="el-GR"/>
        </w:rPr>
        <w:t>Τέλος Μηνύματος</w:t>
      </w:r>
    </w:p>
    <w:p w14:paraId="508F2505" w14:textId="77777777" w:rsidR="00B02710" w:rsidRDefault="00B02710"/>
    <w:sectPr w:rsidR="00B02710" w:rsidSect="000A3530">
      <w:footerReference w:type="default" r:id="rId8"/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692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82DFEB" w14:textId="77777777" w:rsidR="009C219C" w:rsidRDefault="003159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BD51629" w14:textId="77777777" w:rsidR="009C219C" w:rsidRDefault="00315918">
    <w:pPr>
      <w:pStyle w:val="Footer"/>
    </w:pPr>
  </w:p>
  <w:p w14:paraId="58BFE9ED" w14:textId="77777777" w:rsidR="009B1045" w:rsidRDefault="00315918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95DB6"/>
    <w:multiLevelType w:val="hybridMultilevel"/>
    <w:tmpl w:val="CF324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87B12"/>
    <w:multiLevelType w:val="hybridMultilevel"/>
    <w:tmpl w:val="0C964BBA"/>
    <w:lvl w:ilvl="0" w:tplc="4D6CA096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2F5496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83AA1"/>
    <w:multiLevelType w:val="hybridMultilevel"/>
    <w:tmpl w:val="C7186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A0ED6"/>
    <w:multiLevelType w:val="hybridMultilevel"/>
    <w:tmpl w:val="C6B2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287360">
    <w:abstractNumId w:val="0"/>
  </w:num>
  <w:num w:numId="2" w16cid:durableId="1770851383">
    <w:abstractNumId w:val="3"/>
  </w:num>
  <w:num w:numId="3" w16cid:durableId="1144930894">
    <w:abstractNumId w:val="2"/>
  </w:num>
  <w:num w:numId="4" w16cid:durableId="2051874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IyMTGysLA0sjAysDRW0lEKTi0uzszPAykwrAUASVaa6iwAAAA="/>
  </w:docVars>
  <w:rsids>
    <w:rsidRoot w:val="00315918"/>
    <w:rsid w:val="00315918"/>
    <w:rsid w:val="00A02A2C"/>
    <w:rsid w:val="00B0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AF29A"/>
  <w15:chartTrackingRefBased/>
  <w15:docId w15:val="{AF4EAB78-FAEA-4F54-88AF-A11C4CD2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918"/>
    <w:rPr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15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918"/>
    <w:rPr>
      <w14:ligatures w14:val="none"/>
    </w:rPr>
  </w:style>
  <w:style w:type="paragraph" w:styleId="ListParagraph">
    <w:name w:val="List Paragraph"/>
    <w:basedOn w:val="Normal"/>
    <w:uiPriority w:val="34"/>
    <w:qFormat/>
    <w:rsid w:val="00315918"/>
    <w:pPr>
      <w:spacing w:after="0" w:line="360" w:lineRule="auto"/>
      <w:ind w:left="720"/>
      <w:contextualSpacing/>
      <w:jc w:val="both"/>
    </w:pPr>
    <w:rPr>
      <w:rFonts w:ascii="Trebuchet MS" w:eastAsiaTheme="minorEastAsia" w:hAnsi="Trebuchet MS"/>
      <w:kern w:val="0"/>
      <w:sz w:val="24"/>
      <w:szCs w:val="24"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9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360" w:lineRule="auto"/>
      <w:ind w:left="864" w:right="864"/>
      <w:jc w:val="center"/>
    </w:pPr>
    <w:rPr>
      <w:rFonts w:ascii="Arial" w:eastAsia="Times New Roman" w:hAnsi="Arial" w:cs="Times New Roman"/>
      <w:i/>
      <w:iCs/>
      <w:color w:val="4472C4" w:themeColor="accent1"/>
      <w:kern w:val="0"/>
      <w:sz w:val="24"/>
      <w:szCs w:val="20"/>
      <w:lang w:val="en-GB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918"/>
    <w:rPr>
      <w:rFonts w:ascii="Arial" w:eastAsia="Times New Roman" w:hAnsi="Arial" w:cs="Times New Roman"/>
      <w:i/>
      <w:iCs/>
      <w:color w:val="4472C4" w:themeColor="accent1"/>
      <w:kern w:val="0"/>
      <w:sz w:val="24"/>
      <w:szCs w:val="20"/>
      <w:lang w:val="en-GB" w:bidi="ar-SA"/>
      <w14:ligatures w14:val="none"/>
    </w:rPr>
  </w:style>
  <w:style w:type="paragraph" w:styleId="Title">
    <w:name w:val="Title"/>
    <w:basedOn w:val="Normal"/>
    <w:next w:val="BodyText"/>
    <w:link w:val="TitleChar"/>
    <w:uiPriority w:val="10"/>
    <w:qFormat/>
    <w:rsid w:val="00315918"/>
    <w:pPr>
      <w:keepNext/>
      <w:suppressAutoHyphens/>
      <w:spacing w:before="240" w:after="120" w:line="276" w:lineRule="auto"/>
      <w:jc w:val="center"/>
    </w:pPr>
    <w:rPr>
      <w:rFonts w:ascii="Liberation Sans" w:eastAsia="Microsoft YaHei" w:hAnsi="Liberation Sans" w:cs="Arial"/>
      <w:b/>
      <w:bCs/>
      <w:color w:val="00000A"/>
      <w:kern w:val="0"/>
      <w:sz w:val="56"/>
      <w:szCs w:val="56"/>
      <w:lang w:val="el-GR" w:eastAsia="zh-CN" w:bidi="ar-SA"/>
    </w:rPr>
  </w:style>
  <w:style w:type="character" w:customStyle="1" w:styleId="TitleChar">
    <w:name w:val="Title Char"/>
    <w:basedOn w:val="DefaultParagraphFont"/>
    <w:link w:val="Title"/>
    <w:uiPriority w:val="10"/>
    <w:rsid w:val="00315918"/>
    <w:rPr>
      <w:rFonts w:ascii="Liberation Sans" w:eastAsia="Microsoft YaHei" w:hAnsi="Liberation Sans" w:cs="Arial"/>
      <w:b/>
      <w:bCs/>
      <w:color w:val="00000A"/>
      <w:kern w:val="0"/>
      <w:sz w:val="56"/>
      <w:szCs w:val="56"/>
      <w:lang w:val="el-GR" w:eastAsia="zh-CN" w:bidi="ar-SA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3159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5918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Lemonakis Christos</dc:creator>
  <cp:keywords/>
  <dc:description/>
  <cp:lastModifiedBy>Lemonakis Christos</cp:lastModifiedBy>
  <cp:revision>1</cp:revision>
  <dcterms:created xsi:type="dcterms:W3CDTF">2023-06-26T09:11:00Z</dcterms:created>
  <dcterms:modified xsi:type="dcterms:W3CDTF">2023-06-26T09:12:00Z</dcterms:modified>
</cp:coreProperties>
</file>